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26C4" w:rsidRPr="00005D77" w:rsidRDefault="00B61550" w:rsidP="00A026C4">
      <w:pPr>
        <w:pStyle w:val="Titre"/>
        <w:rPr>
          <w:lang w:val="en-US"/>
        </w:rPr>
      </w:pPr>
      <w:r w:rsidRPr="00005D77">
        <w:rPr>
          <w:lang w:val="en-US"/>
        </w:rPr>
        <w:t>Internal audit</w:t>
      </w:r>
    </w:p>
    <w:p w:rsidR="00A026C4" w:rsidRPr="00005D77" w:rsidRDefault="00A026C4" w:rsidP="00A026C4">
      <w:pPr>
        <w:rPr>
          <w:rFonts w:ascii="Arial" w:hAnsi="Arial" w:cs="Arial"/>
          <w:sz w:val="24"/>
          <w:szCs w:val="24"/>
          <w:lang w:val="en-US"/>
        </w:rPr>
      </w:pPr>
    </w:p>
    <w:p w:rsidR="00F932A0" w:rsidRPr="00005D77" w:rsidRDefault="00F932A0" w:rsidP="00F932A0">
      <w:pPr>
        <w:rPr>
          <w:rFonts w:ascii="Arial" w:hAnsi="Arial" w:cs="Arial"/>
          <w:b/>
          <w:sz w:val="24"/>
          <w:szCs w:val="24"/>
          <w:lang w:val="en-US"/>
        </w:rPr>
      </w:pPr>
      <w:r w:rsidRPr="00005D77">
        <w:rPr>
          <w:rFonts w:ascii="Arial" w:hAnsi="Arial" w:cs="Arial"/>
          <w:b/>
          <w:sz w:val="24"/>
          <w:szCs w:val="24"/>
          <w:lang w:val="en-US"/>
        </w:rPr>
        <w:t xml:space="preserve">1. </w:t>
      </w:r>
      <w:r w:rsidR="00B61550" w:rsidRPr="00005D77">
        <w:rPr>
          <w:rFonts w:ascii="Arial" w:hAnsi="Arial" w:cs="Arial"/>
          <w:b/>
          <w:sz w:val="24"/>
          <w:szCs w:val="24"/>
          <w:lang w:val="en-US"/>
        </w:rPr>
        <w:t>Subject</w:t>
      </w:r>
      <w:r w:rsidRPr="00005D77">
        <w:rPr>
          <w:rFonts w:ascii="Arial" w:hAnsi="Arial" w:cs="Arial"/>
          <w:b/>
          <w:sz w:val="24"/>
          <w:szCs w:val="24"/>
          <w:lang w:val="en-US"/>
        </w:rPr>
        <w:t xml:space="preserve"> </w:t>
      </w:r>
    </w:p>
    <w:p w:rsidR="00F932A0" w:rsidRPr="00005D77" w:rsidRDefault="00F932A0" w:rsidP="00F932A0">
      <w:pPr>
        <w:rPr>
          <w:rFonts w:ascii="Arial" w:hAnsi="Arial" w:cs="Arial"/>
          <w:b/>
          <w:sz w:val="24"/>
          <w:szCs w:val="24"/>
          <w:lang w:val="en-US"/>
        </w:rPr>
      </w:pPr>
    </w:p>
    <w:p w:rsidR="00F932A0" w:rsidRPr="00005D77" w:rsidRDefault="00F932A0" w:rsidP="00F932A0">
      <w:pPr>
        <w:ind w:left="708"/>
        <w:rPr>
          <w:rFonts w:ascii="Arial" w:hAnsi="Arial" w:cs="Arial"/>
          <w:b/>
          <w:sz w:val="24"/>
          <w:szCs w:val="24"/>
          <w:lang w:val="en-US"/>
        </w:rPr>
      </w:pPr>
      <w:r w:rsidRPr="00005D77">
        <w:rPr>
          <w:rFonts w:ascii="Arial" w:hAnsi="Arial" w:cs="Arial"/>
          <w:b/>
          <w:sz w:val="24"/>
          <w:szCs w:val="24"/>
          <w:lang w:val="en-US"/>
        </w:rPr>
        <w:t xml:space="preserve">1.1 Purpose </w:t>
      </w:r>
    </w:p>
    <w:p w:rsidR="00F932A0" w:rsidRPr="00005D77" w:rsidRDefault="00F932A0" w:rsidP="00F932A0">
      <w:pPr>
        <w:ind w:left="708"/>
        <w:rPr>
          <w:rFonts w:ascii="Arial" w:hAnsi="Arial" w:cs="Arial"/>
          <w:b/>
          <w:sz w:val="24"/>
          <w:szCs w:val="24"/>
          <w:lang w:val="en-US"/>
        </w:rPr>
      </w:pPr>
      <w:r w:rsidRPr="00005D77">
        <w:rPr>
          <w:rFonts w:ascii="Arial" w:hAnsi="Arial" w:cs="Arial"/>
          <w:b/>
          <w:sz w:val="24"/>
          <w:szCs w:val="24"/>
          <w:lang w:val="en-US"/>
        </w:rPr>
        <w:t>1.2 Scope</w:t>
      </w:r>
    </w:p>
    <w:p w:rsidR="00F932A0" w:rsidRPr="00005D77" w:rsidRDefault="00F932A0" w:rsidP="00F932A0">
      <w:pPr>
        <w:ind w:left="708"/>
        <w:rPr>
          <w:rFonts w:ascii="Arial" w:hAnsi="Arial" w:cs="Arial"/>
          <w:b/>
          <w:sz w:val="24"/>
          <w:szCs w:val="24"/>
          <w:lang w:val="en-US"/>
        </w:rPr>
      </w:pPr>
      <w:r w:rsidRPr="00005D77">
        <w:rPr>
          <w:rFonts w:ascii="Arial" w:hAnsi="Arial" w:cs="Arial"/>
          <w:b/>
          <w:sz w:val="24"/>
          <w:szCs w:val="24"/>
          <w:lang w:val="en-US"/>
        </w:rPr>
        <w:t>1.3 Glossary</w:t>
      </w:r>
    </w:p>
    <w:p w:rsidR="00F932A0" w:rsidRPr="00005D77" w:rsidRDefault="00F932A0" w:rsidP="00F932A0">
      <w:pPr>
        <w:rPr>
          <w:rFonts w:ascii="Arial" w:hAnsi="Arial" w:cs="Arial"/>
          <w:b/>
          <w:sz w:val="24"/>
          <w:szCs w:val="24"/>
          <w:lang w:val="en-US"/>
        </w:rPr>
      </w:pPr>
    </w:p>
    <w:p w:rsidR="00F932A0" w:rsidRPr="00005D77" w:rsidRDefault="00F932A0" w:rsidP="00F932A0">
      <w:pPr>
        <w:rPr>
          <w:rFonts w:ascii="Arial" w:hAnsi="Arial" w:cs="Arial"/>
          <w:b/>
          <w:sz w:val="24"/>
          <w:szCs w:val="24"/>
          <w:lang w:val="en-US"/>
        </w:rPr>
      </w:pPr>
      <w:r w:rsidRPr="00005D77">
        <w:rPr>
          <w:rFonts w:ascii="Arial" w:hAnsi="Arial" w:cs="Arial"/>
          <w:b/>
          <w:sz w:val="24"/>
          <w:szCs w:val="24"/>
          <w:lang w:val="en-US"/>
        </w:rPr>
        <w:t>2. Responsibility</w:t>
      </w:r>
    </w:p>
    <w:p w:rsidR="00F932A0" w:rsidRPr="00005D77" w:rsidRDefault="00F932A0" w:rsidP="00F932A0">
      <w:pPr>
        <w:rPr>
          <w:rFonts w:ascii="Arial" w:hAnsi="Arial" w:cs="Arial"/>
          <w:b/>
          <w:sz w:val="24"/>
          <w:szCs w:val="24"/>
          <w:lang w:val="en-US"/>
        </w:rPr>
      </w:pPr>
    </w:p>
    <w:p w:rsidR="00F932A0" w:rsidRPr="00005D77" w:rsidRDefault="00F932A0" w:rsidP="00F932A0">
      <w:pPr>
        <w:rPr>
          <w:rFonts w:ascii="Arial" w:hAnsi="Arial" w:cs="Arial"/>
          <w:b/>
          <w:sz w:val="24"/>
          <w:szCs w:val="24"/>
          <w:lang w:val="en-US"/>
        </w:rPr>
      </w:pPr>
      <w:r w:rsidRPr="00005D77">
        <w:rPr>
          <w:rFonts w:ascii="Arial" w:hAnsi="Arial" w:cs="Arial"/>
          <w:b/>
          <w:sz w:val="24"/>
          <w:szCs w:val="24"/>
          <w:lang w:val="en-US"/>
        </w:rPr>
        <w:t>3. Documents</w:t>
      </w:r>
    </w:p>
    <w:p w:rsidR="00F932A0" w:rsidRPr="00005D77" w:rsidRDefault="00F932A0" w:rsidP="00F932A0">
      <w:pPr>
        <w:rPr>
          <w:rFonts w:ascii="Arial" w:hAnsi="Arial" w:cs="Arial"/>
          <w:b/>
          <w:sz w:val="24"/>
          <w:szCs w:val="24"/>
          <w:lang w:val="en-US"/>
        </w:rPr>
      </w:pPr>
    </w:p>
    <w:p w:rsidR="00F932A0" w:rsidRPr="00005D77" w:rsidRDefault="00F932A0" w:rsidP="00F932A0">
      <w:pPr>
        <w:ind w:left="708"/>
        <w:rPr>
          <w:rFonts w:ascii="Arial" w:hAnsi="Arial" w:cs="Arial"/>
          <w:b/>
          <w:sz w:val="24"/>
          <w:szCs w:val="24"/>
          <w:lang w:val="en-US"/>
        </w:rPr>
      </w:pPr>
      <w:r w:rsidRPr="00005D77">
        <w:rPr>
          <w:rFonts w:ascii="Arial" w:hAnsi="Arial" w:cs="Arial"/>
          <w:b/>
          <w:sz w:val="24"/>
          <w:szCs w:val="24"/>
          <w:lang w:val="en-US"/>
        </w:rPr>
        <w:t>3.1 Procedures</w:t>
      </w:r>
    </w:p>
    <w:p w:rsidR="00F932A0" w:rsidRPr="00005D77" w:rsidRDefault="00F932A0" w:rsidP="00F932A0">
      <w:pPr>
        <w:ind w:left="708"/>
        <w:rPr>
          <w:rFonts w:ascii="Arial" w:hAnsi="Arial" w:cs="Arial"/>
          <w:b/>
          <w:sz w:val="24"/>
          <w:szCs w:val="24"/>
          <w:lang w:val="en-US"/>
        </w:rPr>
      </w:pPr>
      <w:r w:rsidRPr="00005D77">
        <w:rPr>
          <w:rFonts w:ascii="Arial" w:hAnsi="Arial" w:cs="Arial"/>
          <w:b/>
          <w:sz w:val="24"/>
          <w:szCs w:val="24"/>
          <w:lang w:val="en-US"/>
        </w:rPr>
        <w:t>3.2 Instructions and records</w:t>
      </w:r>
    </w:p>
    <w:p w:rsidR="00F932A0" w:rsidRPr="00005D77" w:rsidRDefault="00F932A0" w:rsidP="00F932A0">
      <w:pPr>
        <w:rPr>
          <w:rFonts w:ascii="Arial" w:hAnsi="Arial" w:cs="Arial"/>
          <w:b/>
          <w:sz w:val="24"/>
          <w:szCs w:val="24"/>
          <w:lang w:val="en-US"/>
        </w:rPr>
      </w:pPr>
    </w:p>
    <w:p w:rsidR="00F932A0" w:rsidRPr="00005D77" w:rsidRDefault="00F932A0" w:rsidP="00F932A0">
      <w:pPr>
        <w:rPr>
          <w:rFonts w:ascii="Arial" w:hAnsi="Arial" w:cs="Arial"/>
          <w:b/>
          <w:sz w:val="24"/>
          <w:szCs w:val="24"/>
          <w:lang w:val="en-US"/>
        </w:rPr>
      </w:pPr>
      <w:r w:rsidRPr="00005D77">
        <w:rPr>
          <w:rFonts w:ascii="Arial" w:hAnsi="Arial" w:cs="Arial"/>
          <w:b/>
          <w:sz w:val="24"/>
          <w:szCs w:val="24"/>
          <w:lang w:val="en-US"/>
        </w:rPr>
        <w:t xml:space="preserve">4. Requirements of the ISO </w:t>
      </w:r>
      <w:r w:rsidR="00005D77" w:rsidRPr="00005D77">
        <w:rPr>
          <w:rFonts w:ascii="Arial" w:hAnsi="Arial" w:cs="Arial"/>
          <w:b/>
          <w:sz w:val="24"/>
          <w:szCs w:val="24"/>
          <w:lang w:val="en-US"/>
        </w:rPr>
        <w:t>22301: 2019</w:t>
      </w:r>
      <w:r w:rsidRPr="00005D77">
        <w:rPr>
          <w:rFonts w:ascii="Arial" w:hAnsi="Arial" w:cs="Arial"/>
          <w:b/>
          <w:sz w:val="24"/>
          <w:szCs w:val="24"/>
          <w:lang w:val="en-US"/>
        </w:rPr>
        <w:t xml:space="preserve"> standard</w:t>
      </w:r>
    </w:p>
    <w:p w:rsidR="00A026C4" w:rsidRPr="00005D77" w:rsidRDefault="00A026C4" w:rsidP="00A026C4">
      <w:pPr>
        <w:rPr>
          <w:rFonts w:ascii="Arial" w:hAnsi="Arial" w:cs="Arial"/>
          <w:b/>
          <w:sz w:val="24"/>
          <w:szCs w:val="24"/>
          <w:lang w:val="en-US"/>
        </w:rPr>
      </w:pPr>
    </w:p>
    <w:p w:rsidR="00A026C4" w:rsidRPr="00005D77" w:rsidRDefault="00A026C4" w:rsidP="00A026C4">
      <w:pPr>
        <w:rPr>
          <w:rFonts w:ascii="Arial" w:hAnsi="Arial" w:cs="Arial"/>
          <w:b/>
          <w:sz w:val="24"/>
          <w:szCs w:val="24"/>
          <w:lang w:val="en-US"/>
        </w:rPr>
      </w:pPr>
      <w:r w:rsidRPr="00005D77">
        <w:rPr>
          <w:rFonts w:ascii="Arial" w:hAnsi="Arial" w:cs="Arial"/>
          <w:b/>
          <w:sz w:val="24"/>
          <w:szCs w:val="24"/>
          <w:lang w:val="en-US"/>
        </w:rPr>
        <w:t xml:space="preserve">5. Development </w:t>
      </w:r>
    </w:p>
    <w:p w:rsidR="00A026C4" w:rsidRPr="00005D77" w:rsidRDefault="00A026C4" w:rsidP="00A026C4">
      <w:pPr>
        <w:rPr>
          <w:rFonts w:ascii="Arial" w:hAnsi="Arial" w:cs="Arial"/>
          <w:b/>
          <w:sz w:val="24"/>
          <w:szCs w:val="24"/>
          <w:lang w:val="en-US"/>
        </w:rPr>
      </w:pPr>
    </w:p>
    <w:p w:rsidR="00DC6EC5" w:rsidRPr="00005D77" w:rsidRDefault="00DC6EC5" w:rsidP="00DC6EC5">
      <w:pPr>
        <w:ind w:left="708"/>
        <w:jc w:val="both"/>
        <w:rPr>
          <w:rFonts w:ascii="Arial" w:hAnsi="Arial" w:cs="Arial"/>
          <w:b/>
          <w:sz w:val="24"/>
          <w:szCs w:val="24"/>
          <w:lang w:val="en-US"/>
        </w:rPr>
      </w:pPr>
      <w:r w:rsidRPr="00005D77">
        <w:rPr>
          <w:rFonts w:ascii="Arial" w:hAnsi="Arial" w:cs="Arial"/>
          <w:b/>
          <w:sz w:val="24"/>
          <w:szCs w:val="24"/>
          <w:lang w:val="en-US"/>
        </w:rPr>
        <w:t>5.1 Context</w:t>
      </w:r>
    </w:p>
    <w:p w:rsidR="00DC6EC5" w:rsidRPr="00005D77" w:rsidRDefault="00DC6EC5" w:rsidP="00DC6EC5">
      <w:pPr>
        <w:ind w:left="708"/>
        <w:jc w:val="both"/>
        <w:rPr>
          <w:rFonts w:ascii="Arial" w:hAnsi="Arial" w:cs="Arial"/>
          <w:b/>
          <w:sz w:val="24"/>
          <w:szCs w:val="24"/>
          <w:lang w:val="en-US"/>
        </w:rPr>
      </w:pPr>
      <w:r w:rsidRPr="00005D77">
        <w:rPr>
          <w:rFonts w:ascii="Arial" w:hAnsi="Arial" w:cs="Arial"/>
          <w:b/>
          <w:sz w:val="24"/>
          <w:szCs w:val="24"/>
          <w:lang w:val="en-US"/>
        </w:rPr>
        <w:t>5.2 Planning</w:t>
      </w:r>
    </w:p>
    <w:p w:rsidR="00DC6EC5" w:rsidRPr="00005D77" w:rsidRDefault="00DC6EC5" w:rsidP="00DC6EC5">
      <w:pPr>
        <w:ind w:left="708"/>
        <w:jc w:val="both"/>
        <w:rPr>
          <w:rFonts w:ascii="Arial" w:hAnsi="Arial" w:cs="Arial"/>
          <w:b/>
          <w:sz w:val="24"/>
          <w:szCs w:val="24"/>
          <w:lang w:val="en-US"/>
        </w:rPr>
      </w:pPr>
      <w:r w:rsidRPr="00005D77">
        <w:rPr>
          <w:rFonts w:ascii="Arial" w:hAnsi="Arial" w:cs="Arial"/>
          <w:b/>
          <w:sz w:val="24"/>
          <w:szCs w:val="24"/>
          <w:lang w:val="en-US"/>
        </w:rPr>
        <w:t>5.3 Preparing</w:t>
      </w:r>
    </w:p>
    <w:p w:rsidR="00DC6EC5" w:rsidRPr="00005D77" w:rsidRDefault="00DC6EC5" w:rsidP="00DC6EC5">
      <w:pPr>
        <w:ind w:left="708"/>
        <w:jc w:val="both"/>
        <w:rPr>
          <w:rFonts w:ascii="Arial" w:hAnsi="Arial" w:cs="Arial"/>
          <w:b/>
          <w:sz w:val="24"/>
          <w:szCs w:val="24"/>
          <w:lang w:val="en-US"/>
        </w:rPr>
      </w:pPr>
      <w:r w:rsidRPr="00005D77">
        <w:rPr>
          <w:rFonts w:ascii="Arial" w:hAnsi="Arial" w:cs="Arial"/>
          <w:b/>
          <w:sz w:val="24"/>
          <w:szCs w:val="24"/>
          <w:lang w:val="en-US"/>
        </w:rPr>
        <w:t>5.4 Initiating</w:t>
      </w:r>
    </w:p>
    <w:p w:rsidR="00DC6EC5" w:rsidRPr="00005D77" w:rsidRDefault="00DC6EC5" w:rsidP="00DC6EC5">
      <w:pPr>
        <w:ind w:left="708"/>
        <w:jc w:val="both"/>
        <w:rPr>
          <w:rFonts w:ascii="Arial" w:hAnsi="Arial" w:cs="Arial"/>
          <w:b/>
          <w:sz w:val="24"/>
          <w:szCs w:val="24"/>
          <w:lang w:val="en-US"/>
        </w:rPr>
      </w:pPr>
      <w:r w:rsidRPr="00005D77">
        <w:rPr>
          <w:rFonts w:ascii="Arial" w:hAnsi="Arial" w:cs="Arial"/>
          <w:b/>
          <w:sz w:val="24"/>
          <w:szCs w:val="24"/>
          <w:lang w:val="en-US"/>
        </w:rPr>
        <w:t>5.5 Review of the situation</w:t>
      </w:r>
    </w:p>
    <w:p w:rsidR="00DC6EC5" w:rsidRPr="00005D77" w:rsidRDefault="00DC6EC5" w:rsidP="00DC6EC5">
      <w:pPr>
        <w:ind w:left="708"/>
        <w:jc w:val="both"/>
        <w:rPr>
          <w:rFonts w:ascii="Arial" w:hAnsi="Arial" w:cs="Arial"/>
          <w:b/>
          <w:sz w:val="24"/>
          <w:szCs w:val="24"/>
          <w:lang w:val="en-US"/>
        </w:rPr>
      </w:pPr>
      <w:r w:rsidRPr="00005D77">
        <w:rPr>
          <w:rFonts w:ascii="Arial" w:hAnsi="Arial" w:cs="Arial"/>
          <w:b/>
          <w:sz w:val="24"/>
          <w:szCs w:val="24"/>
          <w:lang w:val="en-US"/>
        </w:rPr>
        <w:t>5.6 Completing</w:t>
      </w:r>
    </w:p>
    <w:p w:rsidR="00DC6EC5" w:rsidRPr="00005D77" w:rsidRDefault="00DC6EC5" w:rsidP="00DC6EC5">
      <w:pPr>
        <w:ind w:left="708"/>
        <w:jc w:val="both"/>
        <w:rPr>
          <w:rFonts w:ascii="Arial" w:hAnsi="Arial" w:cs="Arial"/>
          <w:b/>
          <w:sz w:val="24"/>
          <w:szCs w:val="24"/>
          <w:lang w:val="en-US"/>
        </w:rPr>
      </w:pPr>
      <w:r w:rsidRPr="00005D77">
        <w:rPr>
          <w:rFonts w:ascii="Arial" w:hAnsi="Arial" w:cs="Arial"/>
          <w:b/>
          <w:sz w:val="24"/>
          <w:szCs w:val="24"/>
          <w:lang w:val="en-US"/>
        </w:rPr>
        <w:t>5.7 Follow-up</w:t>
      </w:r>
    </w:p>
    <w:p w:rsidR="00DC6EC5" w:rsidRPr="00005D77" w:rsidRDefault="00DC6EC5" w:rsidP="00DC6EC5">
      <w:pPr>
        <w:ind w:left="708"/>
        <w:jc w:val="both"/>
        <w:rPr>
          <w:rFonts w:ascii="Arial" w:hAnsi="Arial" w:cs="Arial"/>
          <w:b/>
          <w:sz w:val="24"/>
          <w:szCs w:val="24"/>
          <w:lang w:val="en-US"/>
        </w:rPr>
      </w:pPr>
      <w:r w:rsidRPr="00005D77">
        <w:rPr>
          <w:rFonts w:ascii="Arial" w:hAnsi="Arial" w:cs="Arial"/>
          <w:b/>
          <w:sz w:val="24"/>
          <w:szCs w:val="24"/>
          <w:lang w:val="en-US"/>
        </w:rPr>
        <w:t>3.8 Retention</w:t>
      </w:r>
    </w:p>
    <w:p w:rsidR="00DC6EC5" w:rsidRPr="00005D77" w:rsidRDefault="00DC6EC5" w:rsidP="00DC6EC5">
      <w:pPr>
        <w:jc w:val="both"/>
        <w:rPr>
          <w:rFonts w:ascii="Arial" w:hAnsi="Arial" w:cs="Arial"/>
          <w:b/>
          <w:sz w:val="24"/>
          <w:szCs w:val="24"/>
          <w:lang w:val="en-US"/>
        </w:rPr>
      </w:pPr>
    </w:p>
    <w:p w:rsidR="00A026C4" w:rsidRPr="00005D77" w:rsidRDefault="00A026C4" w:rsidP="0099551F">
      <w:pPr>
        <w:ind w:left="708"/>
        <w:rPr>
          <w:rFonts w:ascii="Arial" w:hAnsi="Arial" w:cs="Arial"/>
          <w:b/>
          <w:sz w:val="24"/>
          <w:szCs w:val="24"/>
          <w:lang w:val="en-US"/>
        </w:rPr>
      </w:pPr>
    </w:p>
    <w:p w:rsidR="00A026C4" w:rsidRPr="00005D77" w:rsidRDefault="00A026C4" w:rsidP="00A026C4">
      <w:pPr>
        <w:rPr>
          <w:rFonts w:ascii="Arial" w:hAnsi="Arial" w:cs="Arial"/>
          <w:sz w:val="24"/>
          <w:szCs w:val="24"/>
          <w:lang w:val="en-US"/>
        </w:rPr>
      </w:pPr>
    </w:p>
    <w:p w:rsidR="00A026C4" w:rsidRPr="00005D77" w:rsidRDefault="00A026C4" w:rsidP="00A026C4">
      <w:pPr>
        <w:rPr>
          <w:rFonts w:ascii="Arial" w:hAnsi="Arial" w:cs="Arial"/>
          <w:sz w:val="24"/>
          <w:szCs w:val="24"/>
          <w:lang w:val="en-US"/>
        </w:rPr>
      </w:pPr>
    </w:p>
    <w:p w:rsidR="00A026C4" w:rsidRPr="00005D77" w:rsidRDefault="00A026C4" w:rsidP="00A026C4">
      <w:pPr>
        <w:rPr>
          <w:rFonts w:ascii="Arial" w:hAnsi="Arial" w:cs="Arial"/>
          <w:sz w:val="24"/>
          <w:szCs w:val="24"/>
          <w:lang w:val="en-US"/>
        </w:rPr>
      </w:pPr>
    </w:p>
    <w:p w:rsidR="00A026C4" w:rsidRPr="00005D77" w:rsidRDefault="00A026C4" w:rsidP="00A026C4">
      <w:pPr>
        <w:rPr>
          <w:rFonts w:ascii="Arial" w:hAnsi="Arial" w:cs="Arial"/>
          <w:sz w:val="24"/>
          <w:szCs w:val="24"/>
          <w:lang w:val="en-US"/>
        </w:rPr>
      </w:pPr>
    </w:p>
    <w:p w:rsidR="00A026C4" w:rsidRPr="00005D77" w:rsidRDefault="00A026C4" w:rsidP="00A026C4">
      <w:pPr>
        <w:rPr>
          <w:rFonts w:ascii="Arial" w:hAnsi="Arial" w:cs="Arial"/>
          <w:sz w:val="24"/>
          <w:szCs w:val="24"/>
          <w:lang w:val="en-US"/>
        </w:rPr>
      </w:pPr>
    </w:p>
    <w:p w:rsidR="00A026C4" w:rsidRPr="00005D77" w:rsidRDefault="00A026C4" w:rsidP="00A026C4">
      <w:pPr>
        <w:rPr>
          <w:rFonts w:ascii="Arial" w:hAnsi="Arial" w:cs="Arial"/>
          <w:sz w:val="24"/>
          <w:szCs w:val="24"/>
          <w:lang w:val="en-US"/>
        </w:rPr>
      </w:pPr>
    </w:p>
    <w:p w:rsidR="00A026C4" w:rsidRPr="00005D77" w:rsidRDefault="00A026C4" w:rsidP="00A026C4">
      <w:pPr>
        <w:rPr>
          <w:rFonts w:ascii="Arial" w:hAnsi="Arial" w:cs="Arial"/>
          <w:sz w:val="24"/>
          <w:szCs w:val="24"/>
          <w:lang w:val="en-US"/>
        </w:rPr>
      </w:pPr>
    </w:p>
    <w:p w:rsidR="00A026C4" w:rsidRPr="00005D77" w:rsidRDefault="00A026C4" w:rsidP="00A026C4">
      <w:pPr>
        <w:rPr>
          <w:rFonts w:ascii="Arial" w:hAnsi="Arial" w:cs="Arial"/>
          <w:sz w:val="24"/>
          <w:szCs w:val="24"/>
          <w:lang w:val="en-US"/>
        </w:rPr>
      </w:pPr>
    </w:p>
    <w:p w:rsidR="00A026C4" w:rsidRPr="00005D77" w:rsidRDefault="00A026C4" w:rsidP="00A026C4">
      <w:pPr>
        <w:rPr>
          <w:rFonts w:ascii="Arial" w:hAnsi="Arial" w:cs="Arial"/>
          <w:sz w:val="24"/>
          <w:szCs w:val="24"/>
          <w:lang w:val="en-US"/>
        </w:rPr>
      </w:pPr>
    </w:p>
    <w:p w:rsidR="00A026C4" w:rsidRPr="00005D77" w:rsidRDefault="00A026C4" w:rsidP="00A026C4">
      <w:pPr>
        <w:rPr>
          <w:rFonts w:ascii="Arial" w:hAnsi="Arial" w:cs="Arial"/>
          <w:sz w:val="24"/>
          <w:szCs w:val="24"/>
          <w:lang w:val="en-US"/>
        </w:rPr>
      </w:pPr>
    </w:p>
    <w:p w:rsidR="00A026C4" w:rsidRPr="00005D77" w:rsidRDefault="00A026C4" w:rsidP="00A026C4">
      <w:pPr>
        <w:rPr>
          <w:rFonts w:ascii="Arial" w:hAnsi="Arial" w:cs="Arial"/>
          <w:sz w:val="24"/>
          <w:szCs w:val="24"/>
          <w:lang w:val="en-US"/>
        </w:rPr>
      </w:pPr>
    </w:p>
    <w:p w:rsidR="00A026C4" w:rsidRPr="00005D77" w:rsidRDefault="00A026C4" w:rsidP="00A026C4">
      <w:pPr>
        <w:rPr>
          <w:rFonts w:ascii="Arial" w:hAnsi="Arial" w:cs="Arial"/>
          <w:sz w:val="24"/>
          <w:szCs w:val="24"/>
          <w:lang w:val="en-US"/>
        </w:rPr>
      </w:pPr>
    </w:p>
    <w:p w:rsidR="00A026C4" w:rsidRPr="00005D77" w:rsidRDefault="00A026C4" w:rsidP="00A026C4">
      <w:pPr>
        <w:rPr>
          <w:rFonts w:ascii="Arial" w:hAnsi="Arial" w:cs="Arial"/>
          <w:sz w:val="24"/>
          <w:szCs w:val="24"/>
          <w:lang w:val="en-US"/>
        </w:rPr>
      </w:pPr>
    </w:p>
    <w:p w:rsidR="00A026C4" w:rsidRPr="00005D77" w:rsidRDefault="00A026C4" w:rsidP="00A026C4">
      <w:pPr>
        <w:jc w:val="center"/>
        <w:rPr>
          <w:rFonts w:ascii="Arial" w:hAnsi="Arial" w:cs="Arial"/>
          <w:sz w:val="24"/>
          <w:szCs w:val="24"/>
          <w:lang w:val="en-US"/>
        </w:rPr>
      </w:pPr>
      <w:r w:rsidRPr="00005D77">
        <w:rPr>
          <w:rFonts w:ascii="Arial" w:hAnsi="Arial" w:cs="Arial"/>
          <w:sz w:val="24"/>
          <w:szCs w:val="24"/>
          <w:lang w:val="en-US"/>
        </w:rPr>
        <w:t>History</w:t>
      </w:r>
    </w:p>
    <w:p w:rsidR="00A026C4" w:rsidRPr="00005D77" w:rsidRDefault="00A026C4" w:rsidP="00A026C4">
      <w:pPr>
        <w:rPr>
          <w:rFonts w:ascii="Arial" w:hAnsi="Arial" w:cs="Arial"/>
          <w:b/>
          <w:sz w:val="24"/>
          <w:szCs w:val="24"/>
          <w:lang w:val="en-US"/>
        </w:rPr>
      </w:pPr>
    </w:p>
    <w:tbl>
      <w:tblPr>
        <w:tblW w:w="9541" w:type="dxa"/>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8"/>
        <w:gridCol w:w="6946"/>
        <w:gridCol w:w="1417"/>
      </w:tblGrid>
      <w:tr w:rsidR="00A026C4" w:rsidRPr="00005D77" w:rsidTr="00837063">
        <w:tc>
          <w:tcPr>
            <w:tcW w:w="1178" w:type="dxa"/>
          </w:tcPr>
          <w:p w:rsidR="00A026C4" w:rsidRPr="00005D77" w:rsidRDefault="00A026C4" w:rsidP="00837063">
            <w:pPr>
              <w:jc w:val="center"/>
              <w:rPr>
                <w:rFonts w:ascii="Arial" w:hAnsi="Arial" w:cs="Arial"/>
                <w:szCs w:val="22"/>
                <w:lang w:val="en-US"/>
              </w:rPr>
            </w:pPr>
          </w:p>
        </w:tc>
        <w:tc>
          <w:tcPr>
            <w:tcW w:w="6946" w:type="dxa"/>
          </w:tcPr>
          <w:p w:rsidR="00A026C4" w:rsidRPr="00005D77" w:rsidRDefault="00A026C4" w:rsidP="00837063">
            <w:pPr>
              <w:jc w:val="center"/>
              <w:rPr>
                <w:rFonts w:ascii="Arial" w:hAnsi="Arial" w:cs="Arial"/>
                <w:szCs w:val="22"/>
                <w:lang w:val="en-US"/>
              </w:rPr>
            </w:pPr>
          </w:p>
        </w:tc>
        <w:tc>
          <w:tcPr>
            <w:tcW w:w="1417" w:type="dxa"/>
          </w:tcPr>
          <w:p w:rsidR="00A026C4" w:rsidRPr="00005D77" w:rsidRDefault="00A026C4" w:rsidP="00837063">
            <w:pPr>
              <w:jc w:val="center"/>
              <w:rPr>
                <w:rFonts w:ascii="Arial" w:hAnsi="Arial" w:cs="Arial"/>
                <w:szCs w:val="22"/>
                <w:lang w:val="en-US"/>
              </w:rPr>
            </w:pPr>
          </w:p>
        </w:tc>
      </w:tr>
      <w:tr w:rsidR="00A026C4" w:rsidRPr="00005D77" w:rsidTr="00837063">
        <w:tc>
          <w:tcPr>
            <w:tcW w:w="1178" w:type="dxa"/>
          </w:tcPr>
          <w:p w:rsidR="00A026C4" w:rsidRPr="00005D77" w:rsidRDefault="00A026C4" w:rsidP="00837063">
            <w:pPr>
              <w:jc w:val="center"/>
              <w:rPr>
                <w:rFonts w:ascii="Arial" w:hAnsi="Arial" w:cs="Arial"/>
                <w:szCs w:val="22"/>
                <w:lang w:val="en-US"/>
              </w:rPr>
            </w:pPr>
          </w:p>
        </w:tc>
        <w:tc>
          <w:tcPr>
            <w:tcW w:w="6946" w:type="dxa"/>
          </w:tcPr>
          <w:p w:rsidR="00A026C4" w:rsidRPr="00005D77" w:rsidRDefault="00A026C4" w:rsidP="00837063">
            <w:pPr>
              <w:jc w:val="center"/>
              <w:rPr>
                <w:rFonts w:ascii="Arial" w:hAnsi="Arial" w:cs="Arial"/>
                <w:szCs w:val="22"/>
                <w:lang w:val="en-US"/>
              </w:rPr>
            </w:pPr>
          </w:p>
        </w:tc>
        <w:tc>
          <w:tcPr>
            <w:tcW w:w="1417" w:type="dxa"/>
          </w:tcPr>
          <w:p w:rsidR="00A026C4" w:rsidRPr="00005D77" w:rsidRDefault="00A026C4" w:rsidP="00837063">
            <w:pPr>
              <w:jc w:val="center"/>
              <w:rPr>
                <w:rFonts w:ascii="Arial" w:hAnsi="Arial" w:cs="Arial"/>
                <w:szCs w:val="22"/>
                <w:lang w:val="en-US"/>
              </w:rPr>
            </w:pPr>
          </w:p>
        </w:tc>
      </w:tr>
      <w:tr w:rsidR="00A026C4" w:rsidRPr="00005D77" w:rsidTr="00837063">
        <w:tc>
          <w:tcPr>
            <w:tcW w:w="1178" w:type="dxa"/>
          </w:tcPr>
          <w:p w:rsidR="00A026C4" w:rsidRPr="00005D77" w:rsidRDefault="00A026C4" w:rsidP="00837063">
            <w:pPr>
              <w:jc w:val="center"/>
              <w:rPr>
                <w:rFonts w:ascii="Arial" w:hAnsi="Arial" w:cs="Arial"/>
                <w:szCs w:val="22"/>
                <w:lang w:val="en-US"/>
              </w:rPr>
            </w:pPr>
          </w:p>
        </w:tc>
        <w:tc>
          <w:tcPr>
            <w:tcW w:w="6946" w:type="dxa"/>
          </w:tcPr>
          <w:p w:rsidR="00A026C4" w:rsidRPr="00005D77" w:rsidRDefault="00A026C4" w:rsidP="00837063">
            <w:pPr>
              <w:jc w:val="center"/>
              <w:rPr>
                <w:rFonts w:ascii="Arial" w:hAnsi="Arial" w:cs="Arial"/>
                <w:szCs w:val="22"/>
                <w:lang w:val="en-US"/>
              </w:rPr>
            </w:pPr>
          </w:p>
        </w:tc>
        <w:tc>
          <w:tcPr>
            <w:tcW w:w="1417" w:type="dxa"/>
          </w:tcPr>
          <w:p w:rsidR="00A026C4" w:rsidRPr="00005D77" w:rsidRDefault="00A026C4" w:rsidP="00837063">
            <w:pPr>
              <w:jc w:val="center"/>
              <w:rPr>
                <w:rFonts w:ascii="Arial" w:hAnsi="Arial" w:cs="Arial"/>
                <w:szCs w:val="22"/>
                <w:lang w:val="en-US"/>
              </w:rPr>
            </w:pPr>
          </w:p>
        </w:tc>
      </w:tr>
      <w:tr w:rsidR="00A026C4" w:rsidRPr="00005D77" w:rsidTr="00837063">
        <w:tc>
          <w:tcPr>
            <w:tcW w:w="1178" w:type="dxa"/>
          </w:tcPr>
          <w:p w:rsidR="00A026C4" w:rsidRPr="00005D77" w:rsidRDefault="00A026C4" w:rsidP="00837063">
            <w:pPr>
              <w:jc w:val="center"/>
              <w:rPr>
                <w:rFonts w:ascii="Arial" w:hAnsi="Arial" w:cs="Arial"/>
                <w:szCs w:val="22"/>
                <w:lang w:val="en-US"/>
              </w:rPr>
            </w:pPr>
          </w:p>
        </w:tc>
        <w:tc>
          <w:tcPr>
            <w:tcW w:w="6946" w:type="dxa"/>
          </w:tcPr>
          <w:p w:rsidR="00A026C4" w:rsidRPr="00005D77" w:rsidRDefault="00A026C4" w:rsidP="00837063">
            <w:pPr>
              <w:jc w:val="center"/>
              <w:rPr>
                <w:rFonts w:ascii="Arial" w:hAnsi="Arial" w:cs="Arial"/>
                <w:szCs w:val="22"/>
                <w:lang w:val="en-US"/>
              </w:rPr>
            </w:pPr>
          </w:p>
        </w:tc>
        <w:tc>
          <w:tcPr>
            <w:tcW w:w="1417" w:type="dxa"/>
          </w:tcPr>
          <w:p w:rsidR="00A026C4" w:rsidRPr="00005D77" w:rsidRDefault="00A026C4" w:rsidP="00837063">
            <w:pPr>
              <w:jc w:val="center"/>
              <w:rPr>
                <w:rFonts w:ascii="Arial" w:hAnsi="Arial" w:cs="Arial"/>
                <w:szCs w:val="22"/>
                <w:lang w:val="en-US"/>
              </w:rPr>
            </w:pPr>
          </w:p>
        </w:tc>
      </w:tr>
      <w:tr w:rsidR="00A026C4" w:rsidRPr="00005D77" w:rsidTr="00837063">
        <w:tc>
          <w:tcPr>
            <w:tcW w:w="1178" w:type="dxa"/>
          </w:tcPr>
          <w:p w:rsidR="00A026C4" w:rsidRPr="00005D77" w:rsidRDefault="00A026C4" w:rsidP="00837063">
            <w:pPr>
              <w:jc w:val="center"/>
              <w:rPr>
                <w:rFonts w:ascii="Arial" w:hAnsi="Arial" w:cs="Arial"/>
                <w:szCs w:val="22"/>
                <w:lang w:val="en-US"/>
              </w:rPr>
            </w:pPr>
            <w:r w:rsidRPr="00005D77">
              <w:rPr>
                <w:rFonts w:ascii="Arial" w:hAnsi="Arial" w:cs="Arial"/>
                <w:szCs w:val="22"/>
                <w:lang w:val="en-US"/>
              </w:rPr>
              <w:t>All</w:t>
            </w:r>
          </w:p>
        </w:tc>
        <w:tc>
          <w:tcPr>
            <w:tcW w:w="6946" w:type="dxa"/>
          </w:tcPr>
          <w:p w:rsidR="00A026C4" w:rsidRPr="00005D77" w:rsidRDefault="00A026C4" w:rsidP="00837063">
            <w:pPr>
              <w:jc w:val="center"/>
              <w:rPr>
                <w:rFonts w:ascii="Arial" w:hAnsi="Arial" w:cs="Arial"/>
                <w:szCs w:val="22"/>
                <w:lang w:val="en-US"/>
              </w:rPr>
            </w:pPr>
            <w:r w:rsidRPr="00005D77">
              <w:rPr>
                <w:rFonts w:ascii="Arial" w:hAnsi="Arial" w:cs="Arial"/>
                <w:szCs w:val="22"/>
                <w:lang w:val="en-US"/>
              </w:rPr>
              <w:t>Creation</w:t>
            </w:r>
          </w:p>
        </w:tc>
        <w:tc>
          <w:tcPr>
            <w:tcW w:w="1417" w:type="dxa"/>
          </w:tcPr>
          <w:p w:rsidR="00A026C4" w:rsidRPr="00005D77" w:rsidRDefault="00A026C4" w:rsidP="00005D77">
            <w:pPr>
              <w:jc w:val="center"/>
              <w:rPr>
                <w:rFonts w:ascii="Arial" w:hAnsi="Arial" w:cs="Arial"/>
                <w:szCs w:val="22"/>
                <w:lang w:val="en-US"/>
              </w:rPr>
            </w:pPr>
            <w:r w:rsidRPr="00005D77">
              <w:rPr>
                <w:rFonts w:ascii="Arial" w:hAnsi="Arial" w:cs="Arial"/>
                <w:szCs w:val="22"/>
                <w:lang w:val="en-US"/>
              </w:rPr>
              <w:t>01/01/20</w:t>
            </w:r>
            <w:r w:rsidR="00005D77" w:rsidRPr="00005D77">
              <w:rPr>
                <w:rFonts w:ascii="Arial" w:hAnsi="Arial" w:cs="Arial"/>
                <w:szCs w:val="22"/>
                <w:lang w:val="en-US"/>
              </w:rPr>
              <w:t>24</w:t>
            </w:r>
          </w:p>
        </w:tc>
      </w:tr>
      <w:tr w:rsidR="00A026C4" w:rsidRPr="00005D77" w:rsidTr="00837063">
        <w:tc>
          <w:tcPr>
            <w:tcW w:w="1178" w:type="dxa"/>
          </w:tcPr>
          <w:p w:rsidR="00A026C4" w:rsidRPr="00005D77" w:rsidRDefault="00A026C4" w:rsidP="00837063">
            <w:pPr>
              <w:jc w:val="center"/>
              <w:rPr>
                <w:rFonts w:ascii="Arial" w:hAnsi="Arial" w:cs="Arial"/>
                <w:b/>
                <w:szCs w:val="22"/>
                <w:lang w:val="en-US"/>
              </w:rPr>
            </w:pPr>
            <w:r w:rsidRPr="00005D77">
              <w:rPr>
                <w:rFonts w:ascii="Arial" w:hAnsi="Arial" w:cs="Arial"/>
                <w:b/>
                <w:szCs w:val="22"/>
                <w:lang w:val="en-US"/>
              </w:rPr>
              <w:t>Page</w:t>
            </w:r>
          </w:p>
        </w:tc>
        <w:tc>
          <w:tcPr>
            <w:tcW w:w="6946" w:type="dxa"/>
          </w:tcPr>
          <w:p w:rsidR="00A026C4" w:rsidRPr="00005D77" w:rsidRDefault="00A026C4" w:rsidP="00837063">
            <w:pPr>
              <w:jc w:val="center"/>
              <w:rPr>
                <w:rFonts w:ascii="Arial" w:hAnsi="Arial" w:cs="Arial"/>
                <w:b/>
                <w:szCs w:val="22"/>
                <w:lang w:val="en-US"/>
              </w:rPr>
            </w:pPr>
            <w:r w:rsidRPr="00005D77">
              <w:rPr>
                <w:rFonts w:ascii="Arial" w:hAnsi="Arial" w:cs="Arial"/>
                <w:b/>
                <w:szCs w:val="22"/>
                <w:lang w:val="en-US"/>
              </w:rPr>
              <w:t>Change</w:t>
            </w:r>
          </w:p>
        </w:tc>
        <w:tc>
          <w:tcPr>
            <w:tcW w:w="1417" w:type="dxa"/>
          </w:tcPr>
          <w:p w:rsidR="00A026C4" w:rsidRPr="00005D77" w:rsidRDefault="00A026C4" w:rsidP="00837063">
            <w:pPr>
              <w:jc w:val="center"/>
              <w:rPr>
                <w:rFonts w:ascii="Arial" w:hAnsi="Arial" w:cs="Arial"/>
                <w:b/>
                <w:szCs w:val="22"/>
                <w:lang w:val="en-US"/>
              </w:rPr>
            </w:pPr>
            <w:r w:rsidRPr="00005D77">
              <w:rPr>
                <w:rFonts w:ascii="Arial" w:hAnsi="Arial" w:cs="Arial"/>
                <w:b/>
                <w:szCs w:val="22"/>
                <w:lang w:val="en-US"/>
              </w:rPr>
              <w:t>Date</w:t>
            </w:r>
          </w:p>
        </w:tc>
      </w:tr>
    </w:tbl>
    <w:p w:rsidR="00A026C4" w:rsidRPr="00005D77" w:rsidRDefault="00A026C4" w:rsidP="00A026C4">
      <w:pPr>
        <w:rPr>
          <w:rFonts w:ascii="Arial" w:hAnsi="Arial" w:cs="Arial"/>
          <w:b/>
          <w:sz w:val="24"/>
          <w:szCs w:val="24"/>
          <w:lang w:val="en-US"/>
        </w:rPr>
      </w:pPr>
      <w:r w:rsidRPr="00005D77">
        <w:rPr>
          <w:rFonts w:ascii="Arial" w:hAnsi="Arial" w:cs="Arial"/>
          <w:b/>
          <w:sz w:val="24"/>
          <w:szCs w:val="24"/>
          <w:lang w:val="en-US"/>
        </w:rPr>
        <w:br w:type="page"/>
      </w:r>
    </w:p>
    <w:p w:rsidR="00636BF0" w:rsidRPr="00005D77" w:rsidRDefault="00636BF0" w:rsidP="00636BF0">
      <w:pPr>
        <w:jc w:val="both"/>
        <w:rPr>
          <w:rFonts w:ascii="Arial" w:hAnsi="Arial" w:cs="Arial"/>
          <w:b/>
          <w:sz w:val="24"/>
          <w:szCs w:val="24"/>
          <w:lang w:val="en-US"/>
        </w:rPr>
      </w:pPr>
      <w:r w:rsidRPr="00005D77">
        <w:rPr>
          <w:rFonts w:ascii="Arial" w:hAnsi="Arial" w:cs="Arial"/>
          <w:b/>
          <w:sz w:val="24"/>
          <w:szCs w:val="24"/>
          <w:lang w:val="en-US"/>
        </w:rPr>
        <w:lastRenderedPageBreak/>
        <w:t>1. Subject</w:t>
      </w:r>
    </w:p>
    <w:p w:rsidR="00636BF0" w:rsidRPr="00005D77" w:rsidRDefault="00636BF0" w:rsidP="00636BF0">
      <w:pPr>
        <w:jc w:val="both"/>
        <w:rPr>
          <w:rFonts w:ascii="Arial" w:hAnsi="Arial" w:cs="Arial"/>
          <w:b/>
          <w:sz w:val="24"/>
          <w:szCs w:val="24"/>
          <w:lang w:val="en-US"/>
        </w:rPr>
      </w:pPr>
    </w:p>
    <w:p w:rsidR="00636BF0" w:rsidRPr="00005D77" w:rsidRDefault="00636BF0" w:rsidP="00636BF0">
      <w:pPr>
        <w:jc w:val="both"/>
        <w:rPr>
          <w:rFonts w:ascii="Arial" w:hAnsi="Arial" w:cs="Arial"/>
          <w:b/>
          <w:sz w:val="24"/>
          <w:szCs w:val="24"/>
          <w:lang w:val="en-US"/>
        </w:rPr>
      </w:pPr>
      <w:r w:rsidRPr="00005D77">
        <w:rPr>
          <w:rFonts w:ascii="Arial" w:hAnsi="Arial" w:cs="Arial"/>
          <w:b/>
          <w:sz w:val="24"/>
          <w:szCs w:val="24"/>
          <w:lang w:val="en-US"/>
        </w:rPr>
        <w:t>1.1 Purpose</w:t>
      </w:r>
    </w:p>
    <w:p w:rsidR="00636BF0" w:rsidRPr="00005D77" w:rsidRDefault="00636BF0" w:rsidP="00636BF0">
      <w:pPr>
        <w:jc w:val="both"/>
        <w:rPr>
          <w:rFonts w:ascii="Arial" w:hAnsi="Arial" w:cs="Arial"/>
          <w:sz w:val="24"/>
          <w:szCs w:val="24"/>
          <w:lang w:val="en-US"/>
        </w:rPr>
      </w:pPr>
    </w:p>
    <w:p w:rsidR="0099551F" w:rsidRPr="00005D77" w:rsidRDefault="00636BF0" w:rsidP="00636BF0">
      <w:pPr>
        <w:jc w:val="both"/>
        <w:rPr>
          <w:rFonts w:ascii="Arial" w:hAnsi="Arial" w:cs="Arial"/>
          <w:sz w:val="24"/>
          <w:szCs w:val="24"/>
          <w:lang w:val="en-US"/>
        </w:rPr>
      </w:pPr>
      <w:r w:rsidRPr="00005D77">
        <w:rPr>
          <w:rFonts w:ascii="Arial" w:hAnsi="Arial" w:cs="Arial"/>
          <w:sz w:val="24"/>
          <w:szCs w:val="24"/>
          <w:lang w:val="en-US"/>
        </w:rPr>
        <w:t xml:space="preserve">The purpose of this procedure is to </w:t>
      </w:r>
      <w:r w:rsidR="0099551F" w:rsidRPr="00005D77">
        <w:rPr>
          <w:rFonts w:ascii="Arial" w:hAnsi="Arial" w:cs="Arial"/>
          <w:sz w:val="24"/>
          <w:szCs w:val="24"/>
          <w:lang w:val="en-US"/>
        </w:rPr>
        <w:t>define planning rules, preparation, conduct</w:t>
      </w:r>
      <w:r w:rsidR="00036312" w:rsidRPr="00005D77">
        <w:rPr>
          <w:rFonts w:ascii="Arial" w:hAnsi="Arial" w:cs="Arial"/>
          <w:sz w:val="24"/>
          <w:szCs w:val="24"/>
          <w:lang w:val="en-US"/>
        </w:rPr>
        <w:t>ing</w:t>
      </w:r>
      <w:r w:rsidR="0099551F" w:rsidRPr="00005D77">
        <w:rPr>
          <w:rFonts w:ascii="Arial" w:hAnsi="Arial" w:cs="Arial"/>
          <w:sz w:val="24"/>
          <w:szCs w:val="24"/>
          <w:lang w:val="en-US"/>
        </w:rPr>
        <w:t xml:space="preserve"> and monitoring internal audits.</w:t>
      </w:r>
    </w:p>
    <w:p w:rsidR="00636BF0" w:rsidRPr="00005D77" w:rsidRDefault="00636BF0" w:rsidP="00636BF0">
      <w:pPr>
        <w:jc w:val="both"/>
        <w:rPr>
          <w:rFonts w:ascii="Arial" w:hAnsi="Arial" w:cs="Arial"/>
          <w:sz w:val="24"/>
          <w:szCs w:val="24"/>
          <w:lang w:val="en-US"/>
        </w:rPr>
      </w:pPr>
    </w:p>
    <w:p w:rsidR="00636BF0" w:rsidRPr="00005D77" w:rsidRDefault="00636BF0" w:rsidP="00636BF0">
      <w:pPr>
        <w:jc w:val="both"/>
        <w:rPr>
          <w:rFonts w:ascii="Arial" w:hAnsi="Arial" w:cs="Arial"/>
          <w:b/>
          <w:sz w:val="24"/>
          <w:szCs w:val="24"/>
          <w:lang w:val="en-US"/>
        </w:rPr>
      </w:pPr>
      <w:r w:rsidRPr="00005D77">
        <w:rPr>
          <w:rFonts w:ascii="Arial" w:hAnsi="Arial" w:cs="Arial"/>
          <w:b/>
          <w:sz w:val="24"/>
          <w:szCs w:val="24"/>
          <w:lang w:val="en-US"/>
        </w:rPr>
        <w:t>1.2 Scope</w:t>
      </w:r>
    </w:p>
    <w:p w:rsidR="00636BF0" w:rsidRPr="00005D77" w:rsidRDefault="00636BF0" w:rsidP="00636BF0">
      <w:pPr>
        <w:jc w:val="both"/>
        <w:rPr>
          <w:rFonts w:ascii="Arial" w:hAnsi="Arial" w:cs="Arial"/>
          <w:sz w:val="24"/>
          <w:szCs w:val="24"/>
          <w:lang w:val="en-US"/>
        </w:rPr>
      </w:pPr>
    </w:p>
    <w:p w:rsidR="00636BF0" w:rsidRPr="00005D77" w:rsidRDefault="0099551F" w:rsidP="00636BF0">
      <w:pPr>
        <w:jc w:val="both"/>
        <w:rPr>
          <w:rFonts w:ascii="Arial" w:hAnsi="Arial" w:cs="Arial"/>
          <w:sz w:val="24"/>
          <w:szCs w:val="24"/>
          <w:lang w:val="en-US"/>
        </w:rPr>
      </w:pPr>
      <w:r w:rsidRPr="00005D77">
        <w:rPr>
          <w:rFonts w:ascii="Arial" w:hAnsi="Arial" w:cs="Arial"/>
          <w:sz w:val="24"/>
          <w:szCs w:val="24"/>
          <w:lang w:val="en-US"/>
        </w:rPr>
        <w:t xml:space="preserve">This procedure is applicable to any type of internal audit (system, procedure, process, </w:t>
      </w:r>
      <w:proofErr w:type="gramStart"/>
      <w:r w:rsidRPr="00005D77">
        <w:rPr>
          <w:rFonts w:ascii="Arial" w:hAnsi="Arial" w:cs="Arial"/>
          <w:sz w:val="24"/>
          <w:szCs w:val="24"/>
          <w:lang w:val="en-US"/>
        </w:rPr>
        <w:t>product</w:t>
      </w:r>
      <w:proofErr w:type="gramEnd"/>
      <w:r w:rsidRPr="00005D77">
        <w:rPr>
          <w:rFonts w:ascii="Arial" w:hAnsi="Arial" w:cs="Arial"/>
          <w:sz w:val="24"/>
          <w:szCs w:val="24"/>
          <w:lang w:val="en-US"/>
        </w:rPr>
        <w:t xml:space="preserve">) of the </w:t>
      </w:r>
      <w:r w:rsidR="00005D77" w:rsidRPr="00005D77">
        <w:rPr>
          <w:rFonts w:ascii="Arial" w:hAnsi="Arial" w:cs="Arial"/>
          <w:sz w:val="24"/>
          <w:szCs w:val="24"/>
          <w:lang w:val="en-US"/>
        </w:rPr>
        <w:t xml:space="preserve">business continuity </w:t>
      </w:r>
      <w:r w:rsidRPr="00005D77">
        <w:rPr>
          <w:rFonts w:ascii="Arial" w:hAnsi="Arial" w:cs="Arial"/>
          <w:sz w:val="24"/>
          <w:szCs w:val="24"/>
          <w:lang w:val="en-US"/>
        </w:rPr>
        <w:t>management system activities.</w:t>
      </w:r>
      <w:r w:rsidR="00636BF0" w:rsidRPr="00005D77">
        <w:rPr>
          <w:rFonts w:ascii="Arial" w:hAnsi="Arial" w:cs="Arial"/>
          <w:sz w:val="24"/>
          <w:szCs w:val="24"/>
          <w:lang w:val="en-US"/>
        </w:rPr>
        <w:t xml:space="preserve"> The relevant internal and external issues for the </w:t>
      </w:r>
      <w:r w:rsidR="00005D77" w:rsidRPr="00005D77">
        <w:rPr>
          <w:rFonts w:ascii="Arial" w:hAnsi="Arial" w:cs="Arial"/>
          <w:sz w:val="24"/>
          <w:szCs w:val="24"/>
          <w:lang w:val="en-US"/>
        </w:rPr>
        <w:t>BC</w:t>
      </w:r>
      <w:r w:rsidR="00636BF0" w:rsidRPr="00005D77">
        <w:rPr>
          <w:rFonts w:ascii="Arial" w:hAnsi="Arial" w:cs="Arial"/>
          <w:sz w:val="24"/>
          <w:szCs w:val="24"/>
          <w:lang w:val="en-US"/>
        </w:rPr>
        <w:t>MS and actions to address identified risks and found improvements opportunities are taken into account.</w:t>
      </w:r>
    </w:p>
    <w:p w:rsidR="00636BF0" w:rsidRPr="00005D77" w:rsidRDefault="00636BF0" w:rsidP="00636BF0">
      <w:pPr>
        <w:jc w:val="both"/>
        <w:rPr>
          <w:rFonts w:ascii="Arial" w:hAnsi="Arial" w:cs="Arial"/>
          <w:sz w:val="24"/>
          <w:szCs w:val="24"/>
          <w:lang w:val="en-US"/>
        </w:rPr>
      </w:pPr>
    </w:p>
    <w:p w:rsidR="00636BF0" w:rsidRPr="00005D77" w:rsidRDefault="00636BF0" w:rsidP="00636BF0">
      <w:pPr>
        <w:jc w:val="both"/>
        <w:rPr>
          <w:rFonts w:ascii="Arial" w:hAnsi="Arial" w:cs="Arial"/>
          <w:b/>
          <w:sz w:val="24"/>
          <w:szCs w:val="24"/>
          <w:lang w:val="en-US"/>
        </w:rPr>
      </w:pPr>
      <w:r w:rsidRPr="00005D77">
        <w:rPr>
          <w:rFonts w:ascii="Arial" w:hAnsi="Arial" w:cs="Arial"/>
          <w:b/>
          <w:sz w:val="24"/>
          <w:szCs w:val="24"/>
          <w:lang w:val="en-US"/>
        </w:rPr>
        <w:t>1.3 Glossary</w:t>
      </w:r>
    </w:p>
    <w:p w:rsidR="00636BF0" w:rsidRPr="00005D77" w:rsidRDefault="00636BF0" w:rsidP="002E430E">
      <w:pPr>
        <w:jc w:val="both"/>
        <w:rPr>
          <w:rFonts w:ascii="Arial" w:hAnsi="Arial" w:cs="Arial"/>
          <w:b/>
          <w:sz w:val="24"/>
          <w:szCs w:val="24"/>
          <w:lang w:val="en-US"/>
        </w:rPr>
      </w:pPr>
    </w:p>
    <w:p w:rsidR="008D2C3A" w:rsidRPr="00005D77" w:rsidRDefault="008D2C3A" w:rsidP="002E430E">
      <w:pPr>
        <w:jc w:val="both"/>
        <w:rPr>
          <w:rFonts w:ascii="Arial" w:hAnsi="Arial" w:cs="Arial"/>
          <w:sz w:val="24"/>
          <w:szCs w:val="24"/>
          <w:lang w:val="en-US"/>
        </w:rPr>
      </w:pPr>
      <w:r w:rsidRPr="00005D77">
        <w:rPr>
          <w:rFonts w:ascii="Arial" w:hAnsi="Arial" w:cs="Arial"/>
          <w:sz w:val="24"/>
          <w:szCs w:val="24"/>
          <w:lang w:val="en-US"/>
        </w:rPr>
        <w:t>Audit evidence – demonstrably true data related to audit criteria</w:t>
      </w:r>
    </w:p>
    <w:p w:rsidR="008D2C3A" w:rsidRPr="00005D77" w:rsidRDefault="008D2C3A" w:rsidP="002E430E">
      <w:pPr>
        <w:jc w:val="both"/>
        <w:rPr>
          <w:rFonts w:ascii="Arial" w:hAnsi="Arial" w:cs="Arial"/>
          <w:sz w:val="24"/>
          <w:szCs w:val="24"/>
          <w:lang w:val="en-US"/>
        </w:rPr>
      </w:pPr>
      <w:r w:rsidRPr="00005D77">
        <w:rPr>
          <w:rFonts w:ascii="Arial" w:hAnsi="Arial" w:cs="Arial"/>
          <w:sz w:val="24"/>
          <w:szCs w:val="24"/>
          <w:lang w:val="en-US"/>
        </w:rPr>
        <w:t>Audit findings – every deviation from audit criteria</w:t>
      </w:r>
    </w:p>
    <w:p w:rsidR="008D2C3A" w:rsidRPr="00005D77" w:rsidRDefault="008D2C3A" w:rsidP="002E430E">
      <w:pPr>
        <w:jc w:val="both"/>
        <w:rPr>
          <w:rFonts w:ascii="Arial" w:hAnsi="Arial" w:cs="Arial"/>
          <w:sz w:val="24"/>
          <w:szCs w:val="24"/>
          <w:lang w:val="en-US"/>
        </w:rPr>
      </w:pPr>
      <w:r w:rsidRPr="00005D77">
        <w:rPr>
          <w:rFonts w:ascii="Arial" w:hAnsi="Arial" w:cs="Arial"/>
          <w:sz w:val="24"/>
          <w:szCs w:val="24"/>
          <w:lang w:val="en-US"/>
        </w:rPr>
        <w:t xml:space="preserve">Audit plan – planned description of activities and means to </w:t>
      </w:r>
      <w:r w:rsidR="00036312" w:rsidRPr="00005D77">
        <w:rPr>
          <w:rFonts w:ascii="Arial" w:hAnsi="Arial" w:cs="Arial"/>
          <w:sz w:val="24"/>
          <w:szCs w:val="24"/>
          <w:lang w:val="en-US"/>
        </w:rPr>
        <w:t>conduct</w:t>
      </w:r>
      <w:r w:rsidRPr="00005D77">
        <w:rPr>
          <w:rFonts w:ascii="Arial" w:hAnsi="Arial" w:cs="Arial"/>
          <w:sz w:val="24"/>
          <w:szCs w:val="24"/>
          <w:lang w:val="en-US"/>
        </w:rPr>
        <w:t xml:space="preserve"> an audit</w:t>
      </w:r>
    </w:p>
    <w:p w:rsidR="008D2C3A" w:rsidRPr="00005D77" w:rsidRDefault="008D2C3A" w:rsidP="002E430E">
      <w:pPr>
        <w:jc w:val="both"/>
        <w:rPr>
          <w:rFonts w:ascii="Arial" w:hAnsi="Arial" w:cs="Arial"/>
          <w:sz w:val="24"/>
          <w:szCs w:val="24"/>
          <w:lang w:val="en-US"/>
        </w:rPr>
      </w:pPr>
      <w:r w:rsidRPr="00005D77">
        <w:rPr>
          <w:rFonts w:ascii="Arial" w:hAnsi="Arial" w:cs="Arial"/>
          <w:sz w:val="24"/>
          <w:szCs w:val="24"/>
          <w:lang w:val="en-US"/>
        </w:rPr>
        <w:t xml:space="preserve">Audit </w:t>
      </w:r>
      <w:proofErr w:type="spellStart"/>
      <w:r w:rsidRPr="00005D77">
        <w:rPr>
          <w:rFonts w:ascii="Arial" w:hAnsi="Arial" w:cs="Arial"/>
          <w:sz w:val="24"/>
          <w:szCs w:val="24"/>
          <w:lang w:val="en-US"/>
        </w:rPr>
        <w:t>programme</w:t>
      </w:r>
      <w:proofErr w:type="spellEnd"/>
      <w:r w:rsidRPr="00005D77">
        <w:rPr>
          <w:rFonts w:ascii="Arial" w:hAnsi="Arial" w:cs="Arial"/>
          <w:sz w:val="24"/>
          <w:szCs w:val="24"/>
          <w:lang w:val="en-US"/>
        </w:rPr>
        <w:t> – planning of audits for a fixed period (usually 1 year)</w:t>
      </w:r>
    </w:p>
    <w:p w:rsidR="008D2C3A" w:rsidRPr="00005D77" w:rsidRDefault="008D2C3A" w:rsidP="002E430E">
      <w:pPr>
        <w:jc w:val="both"/>
        <w:rPr>
          <w:rFonts w:ascii="Arial" w:hAnsi="Arial" w:cs="Arial"/>
          <w:sz w:val="24"/>
          <w:szCs w:val="24"/>
          <w:lang w:val="en-US"/>
        </w:rPr>
      </w:pPr>
      <w:r w:rsidRPr="00005D77">
        <w:rPr>
          <w:rFonts w:ascii="Arial" w:hAnsi="Arial" w:cs="Arial"/>
          <w:sz w:val="24"/>
          <w:szCs w:val="24"/>
          <w:lang w:val="en-US"/>
        </w:rPr>
        <w:t xml:space="preserve">Audit – </w:t>
      </w:r>
      <w:proofErr w:type="gramStart"/>
      <w:r w:rsidRPr="00005D77">
        <w:rPr>
          <w:rFonts w:ascii="Arial" w:hAnsi="Arial" w:cs="Arial"/>
          <w:sz w:val="24"/>
          <w:szCs w:val="24"/>
          <w:lang w:val="en-US"/>
        </w:rPr>
        <w:t>systematic and independent survey to determine whether activities and results comply with planned arrangements and are</w:t>
      </w:r>
      <w:proofErr w:type="gramEnd"/>
      <w:r w:rsidRPr="00005D77">
        <w:rPr>
          <w:rFonts w:ascii="Arial" w:hAnsi="Arial" w:cs="Arial"/>
          <w:sz w:val="24"/>
          <w:szCs w:val="24"/>
          <w:lang w:val="en-US"/>
        </w:rPr>
        <w:t xml:space="preserve"> suitable to achieve objectives</w:t>
      </w:r>
    </w:p>
    <w:p w:rsidR="008D2C3A" w:rsidRPr="00005D77" w:rsidRDefault="008D2C3A" w:rsidP="002E430E">
      <w:pPr>
        <w:jc w:val="both"/>
        <w:rPr>
          <w:rFonts w:ascii="Arial" w:hAnsi="Arial" w:cs="Arial"/>
          <w:sz w:val="24"/>
          <w:szCs w:val="24"/>
          <w:lang w:val="en-US"/>
        </w:rPr>
      </w:pPr>
      <w:r w:rsidRPr="00005D77">
        <w:rPr>
          <w:rFonts w:ascii="Arial" w:hAnsi="Arial" w:cs="Arial"/>
          <w:sz w:val="24"/>
          <w:szCs w:val="24"/>
          <w:lang w:val="en-US"/>
        </w:rPr>
        <w:t>Auditee – everyone who is audited</w:t>
      </w:r>
    </w:p>
    <w:p w:rsidR="008D2C3A" w:rsidRPr="00005D77" w:rsidRDefault="008D2C3A" w:rsidP="002E430E">
      <w:pPr>
        <w:jc w:val="both"/>
        <w:rPr>
          <w:rFonts w:ascii="Arial" w:hAnsi="Arial" w:cs="Arial"/>
          <w:sz w:val="24"/>
          <w:szCs w:val="24"/>
          <w:lang w:val="en-US"/>
        </w:rPr>
      </w:pPr>
      <w:r w:rsidRPr="00005D77">
        <w:rPr>
          <w:rFonts w:ascii="Arial" w:hAnsi="Arial" w:cs="Arial"/>
          <w:sz w:val="24"/>
          <w:szCs w:val="24"/>
          <w:lang w:val="en-US"/>
        </w:rPr>
        <w:t xml:space="preserve">Auditor – everyone who is trained to </w:t>
      </w:r>
      <w:r w:rsidR="00036312" w:rsidRPr="00005D77">
        <w:rPr>
          <w:rFonts w:ascii="Arial" w:hAnsi="Arial" w:cs="Arial"/>
          <w:sz w:val="24"/>
          <w:szCs w:val="24"/>
          <w:lang w:val="en-US"/>
        </w:rPr>
        <w:t xml:space="preserve">conduct </w:t>
      </w:r>
      <w:r w:rsidRPr="00005D77">
        <w:rPr>
          <w:rFonts w:ascii="Arial" w:hAnsi="Arial" w:cs="Arial"/>
          <w:sz w:val="24"/>
          <w:szCs w:val="24"/>
          <w:lang w:val="en-US"/>
        </w:rPr>
        <w:t>audits</w:t>
      </w:r>
    </w:p>
    <w:p w:rsidR="008D2C3A" w:rsidRPr="00005D77" w:rsidRDefault="008D2C3A" w:rsidP="002E430E">
      <w:pPr>
        <w:jc w:val="both"/>
        <w:rPr>
          <w:rFonts w:ascii="Arial" w:hAnsi="Arial" w:cs="Arial"/>
          <w:sz w:val="24"/>
          <w:szCs w:val="24"/>
          <w:lang w:val="en-US"/>
        </w:rPr>
      </w:pPr>
      <w:r w:rsidRPr="00005D77">
        <w:rPr>
          <w:rFonts w:ascii="Arial" w:hAnsi="Arial" w:cs="Arial"/>
          <w:sz w:val="24"/>
          <w:szCs w:val="24"/>
          <w:lang w:val="en-US"/>
        </w:rPr>
        <w:t>Nonconformity – nonfulfillment of a specified requirement</w:t>
      </w:r>
    </w:p>
    <w:p w:rsidR="008D2C3A" w:rsidRPr="00005D77" w:rsidRDefault="00005D77" w:rsidP="00606DAE">
      <w:pPr>
        <w:jc w:val="both"/>
        <w:rPr>
          <w:rFonts w:ascii="Arial" w:hAnsi="Arial" w:cs="Arial"/>
          <w:sz w:val="24"/>
          <w:szCs w:val="24"/>
          <w:lang w:val="en-US"/>
        </w:rPr>
      </w:pPr>
      <w:r w:rsidRPr="00005D77">
        <w:rPr>
          <w:rFonts w:ascii="Arial" w:hAnsi="Arial" w:cs="Arial"/>
          <w:sz w:val="24"/>
          <w:szCs w:val="24"/>
          <w:lang w:val="en-US"/>
        </w:rPr>
        <w:t>BC</w:t>
      </w:r>
      <w:r w:rsidR="008D2C3A" w:rsidRPr="00005D77">
        <w:rPr>
          <w:rFonts w:ascii="Arial" w:hAnsi="Arial" w:cs="Arial"/>
          <w:sz w:val="24"/>
          <w:szCs w:val="24"/>
          <w:lang w:val="en-US"/>
        </w:rPr>
        <w:t xml:space="preserve">MS – </w:t>
      </w:r>
      <w:r w:rsidRPr="00005D77">
        <w:rPr>
          <w:rFonts w:ascii="Arial" w:hAnsi="Arial" w:cs="Arial"/>
          <w:sz w:val="24"/>
          <w:szCs w:val="24"/>
          <w:lang w:val="en-US"/>
        </w:rPr>
        <w:t>business continuity</w:t>
      </w:r>
      <w:r w:rsidR="008D2C3A" w:rsidRPr="00005D77">
        <w:rPr>
          <w:rFonts w:ascii="Arial" w:hAnsi="Arial" w:cs="Arial"/>
          <w:sz w:val="24"/>
          <w:szCs w:val="24"/>
          <w:lang w:val="en-US"/>
        </w:rPr>
        <w:t xml:space="preserve"> management system</w:t>
      </w:r>
    </w:p>
    <w:p w:rsidR="00F00D11" w:rsidRPr="00005D77" w:rsidRDefault="00F00D11" w:rsidP="002E430E">
      <w:pPr>
        <w:jc w:val="both"/>
        <w:rPr>
          <w:rFonts w:ascii="Arial" w:hAnsi="Arial" w:cs="Arial"/>
          <w:b/>
          <w:sz w:val="24"/>
          <w:szCs w:val="24"/>
          <w:lang w:val="en-US"/>
        </w:rPr>
      </w:pPr>
    </w:p>
    <w:p w:rsidR="00F00D11" w:rsidRPr="00005D77" w:rsidRDefault="00F00D11" w:rsidP="002E430E">
      <w:pPr>
        <w:jc w:val="both"/>
        <w:rPr>
          <w:rFonts w:ascii="Arial" w:hAnsi="Arial" w:cs="Arial"/>
          <w:b/>
          <w:sz w:val="24"/>
          <w:szCs w:val="24"/>
          <w:lang w:val="en-US"/>
        </w:rPr>
      </w:pPr>
      <w:r w:rsidRPr="00005D77">
        <w:rPr>
          <w:rFonts w:ascii="Arial" w:hAnsi="Arial" w:cs="Arial"/>
          <w:b/>
          <w:sz w:val="24"/>
          <w:szCs w:val="24"/>
          <w:lang w:val="en-US"/>
        </w:rPr>
        <w:t>2. Respons</w:t>
      </w:r>
      <w:r w:rsidR="008D2C3A" w:rsidRPr="00005D77">
        <w:rPr>
          <w:rFonts w:ascii="Arial" w:hAnsi="Arial" w:cs="Arial"/>
          <w:b/>
          <w:sz w:val="24"/>
          <w:szCs w:val="24"/>
          <w:lang w:val="en-US"/>
        </w:rPr>
        <w:t>i</w:t>
      </w:r>
      <w:r w:rsidRPr="00005D77">
        <w:rPr>
          <w:rFonts w:ascii="Arial" w:hAnsi="Arial" w:cs="Arial"/>
          <w:b/>
          <w:sz w:val="24"/>
          <w:szCs w:val="24"/>
          <w:lang w:val="en-US"/>
        </w:rPr>
        <w:t>bilit</w:t>
      </w:r>
      <w:r w:rsidR="008D2C3A" w:rsidRPr="00005D77">
        <w:rPr>
          <w:rFonts w:ascii="Arial" w:hAnsi="Arial" w:cs="Arial"/>
          <w:b/>
          <w:sz w:val="24"/>
          <w:szCs w:val="24"/>
          <w:lang w:val="en-US"/>
        </w:rPr>
        <w:t>y</w:t>
      </w:r>
    </w:p>
    <w:p w:rsidR="00F00D11" w:rsidRPr="00005D77" w:rsidRDefault="00F00D11" w:rsidP="002E430E">
      <w:pPr>
        <w:jc w:val="both"/>
        <w:rPr>
          <w:rFonts w:ascii="Arial" w:hAnsi="Arial" w:cs="Arial"/>
          <w:b/>
          <w:sz w:val="24"/>
          <w:szCs w:val="24"/>
          <w:lang w:val="en-US"/>
        </w:rPr>
      </w:pPr>
    </w:p>
    <w:p w:rsidR="008D2C3A" w:rsidRPr="00005D77" w:rsidRDefault="008D2C3A" w:rsidP="008D2C3A">
      <w:pPr>
        <w:jc w:val="both"/>
        <w:rPr>
          <w:rFonts w:ascii="Arial" w:hAnsi="Arial" w:cs="Arial"/>
          <w:sz w:val="24"/>
          <w:szCs w:val="24"/>
          <w:lang w:val="en-US"/>
        </w:rPr>
      </w:pPr>
      <w:r w:rsidRPr="00005D77">
        <w:rPr>
          <w:rFonts w:ascii="Arial" w:hAnsi="Arial" w:cs="Arial"/>
          <w:sz w:val="24"/>
          <w:szCs w:val="24"/>
          <w:lang w:val="en-US"/>
        </w:rPr>
        <w:t xml:space="preserve">The </w:t>
      </w:r>
      <w:r w:rsidR="00005D77" w:rsidRPr="00005D77">
        <w:rPr>
          <w:rFonts w:ascii="Arial" w:hAnsi="Arial" w:cs="Arial"/>
          <w:sz w:val="24"/>
          <w:szCs w:val="24"/>
          <w:lang w:val="en-US"/>
        </w:rPr>
        <w:t>business continuity</w:t>
      </w:r>
      <w:r w:rsidRPr="00005D77">
        <w:rPr>
          <w:rFonts w:ascii="Arial" w:hAnsi="Arial" w:cs="Arial"/>
          <w:sz w:val="24"/>
          <w:szCs w:val="24"/>
          <w:lang w:val="en-US"/>
        </w:rPr>
        <w:t xml:space="preserve"> manager has the authority to write, update and implement this procedure. He has the authority to manage the audit program, conduct and supervise audits, train and assist auditors and is responsible for ensuring that corrective actions are implemented. He has the support of process owners that ensure optimum conditions for c</w:t>
      </w:r>
      <w:r w:rsidR="00036312" w:rsidRPr="00005D77">
        <w:rPr>
          <w:rFonts w:ascii="Arial" w:hAnsi="Arial" w:cs="Arial"/>
          <w:sz w:val="24"/>
          <w:szCs w:val="24"/>
          <w:lang w:val="en-US"/>
        </w:rPr>
        <w:t xml:space="preserve">onducting </w:t>
      </w:r>
      <w:r w:rsidRPr="00005D77">
        <w:rPr>
          <w:rFonts w:ascii="Arial" w:hAnsi="Arial" w:cs="Arial"/>
          <w:sz w:val="24"/>
          <w:szCs w:val="24"/>
          <w:lang w:val="en-US"/>
        </w:rPr>
        <w:t>audits related to their activities.</w:t>
      </w:r>
    </w:p>
    <w:p w:rsidR="002E430E" w:rsidRPr="00005D77" w:rsidRDefault="002E430E" w:rsidP="002E430E">
      <w:pPr>
        <w:jc w:val="both"/>
        <w:rPr>
          <w:rFonts w:ascii="Arial" w:hAnsi="Arial" w:cs="Arial"/>
          <w:b/>
          <w:sz w:val="24"/>
          <w:szCs w:val="24"/>
          <w:lang w:val="en-US"/>
        </w:rPr>
      </w:pPr>
    </w:p>
    <w:p w:rsidR="009D4261" w:rsidRPr="00005D77" w:rsidRDefault="00F00D11" w:rsidP="002E430E">
      <w:pPr>
        <w:jc w:val="both"/>
        <w:rPr>
          <w:rFonts w:ascii="Arial" w:hAnsi="Arial" w:cs="Arial"/>
          <w:b/>
          <w:sz w:val="24"/>
          <w:szCs w:val="24"/>
          <w:lang w:val="en-US"/>
        </w:rPr>
      </w:pPr>
      <w:r w:rsidRPr="00005D77">
        <w:rPr>
          <w:rFonts w:ascii="Arial" w:hAnsi="Arial" w:cs="Arial"/>
          <w:b/>
          <w:sz w:val="24"/>
          <w:szCs w:val="24"/>
          <w:lang w:val="en-US"/>
        </w:rPr>
        <w:t>3. Documents</w:t>
      </w:r>
    </w:p>
    <w:p w:rsidR="002E430E" w:rsidRPr="00005D77" w:rsidRDefault="002E430E" w:rsidP="002E430E">
      <w:pPr>
        <w:jc w:val="both"/>
        <w:rPr>
          <w:rFonts w:ascii="Arial" w:hAnsi="Arial" w:cs="Arial"/>
          <w:b/>
          <w:sz w:val="24"/>
          <w:szCs w:val="24"/>
          <w:lang w:val="en-US"/>
        </w:rPr>
      </w:pPr>
    </w:p>
    <w:p w:rsidR="00F00D11" w:rsidRPr="00005D77" w:rsidRDefault="007160AE" w:rsidP="002E430E">
      <w:pPr>
        <w:jc w:val="both"/>
        <w:rPr>
          <w:rFonts w:ascii="Arial" w:hAnsi="Arial" w:cs="Arial"/>
          <w:b/>
          <w:sz w:val="24"/>
          <w:szCs w:val="24"/>
          <w:lang w:val="en-US"/>
        </w:rPr>
      </w:pPr>
      <w:r w:rsidRPr="00005D77">
        <w:rPr>
          <w:rFonts w:ascii="Arial" w:hAnsi="Arial" w:cs="Arial"/>
          <w:b/>
          <w:sz w:val="24"/>
          <w:szCs w:val="24"/>
          <w:lang w:val="en-US"/>
        </w:rPr>
        <w:t>3.</w:t>
      </w:r>
      <w:r w:rsidR="00036312" w:rsidRPr="00005D77">
        <w:rPr>
          <w:rFonts w:ascii="Arial" w:hAnsi="Arial" w:cs="Arial"/>
          <w:b/>
          <w:sz w:val="24"/>
          <w:szCs w:val="24"/>
          <w:lang w:val="en-US"/>
        </w:rPr>
        <w:t>1</w:t>
      </w:r>
      <w:r w:rsidRPr="00005D77">
        <w:rPr>
          <w:rFonts w:ascii="Arial" w:hAnsi="Arial" w:cs="Arial"/>
          <w:b/>
          <w:sz w:val="24"/>
          <w:szCs w:val="24"/>
          <w:lang w:val="en-US"/>
        </w:rPr>
        <w:t xml:space="preserve"> Proc</w:t>
      </w:r>
      <w:r w:rsidR="00036312" w:rsidRPr="00005D77">
        <w:rPr>
          <w:rFonts w:ascii="Arial" w:hAnsi="Arial" w:cs="Arial"/>
          <w:b/>
          <w:sz w:val="24"/>
          <w:szCs w:val="24"/>
          <w:lang w:val="en-US"/>
        </w:rPr>
        <w:t>e</w:t>
      </w:r>
      <w:r w:rsidRPr="00005D77">
        <w:rPr>
          <w:rFonts w:ascii="Arial" w:hAnsi="Arial" w:cs="Arial"/>
          <w:b/>
          <w:sz w:val="24"/>
          <w:szCs w:val="24"/>
          <w:lang w:val="en-US"/>
        </w:rPr>
        <w:t>dures</w:t>
      </w:r>
    </w:p>
    <w:p w:rsidR="0095589B" w:rsidRPr="00005D77" w:rsidRDefault="0095589B" w:rsidP="002E430E">
      <w:pPr>
        <w:jc w:val="both"/>
        <w:rPr>
          <w:rFonts w:ascii="Arial" w:hAnsi="Arial" w:cs="Arial"/>
          <w:b/>
          <w:sz w:val="24"/>
          <w:szCs w:val="24"/>
          <w:lang w:val="en-US"/>
        </w:rPr>
      </w:pPr>
    </w:p>
    <w:p w:rsidR="0095589B" w:rsidRPr="00005D77" w:rsidRDefault="00036312" w:rsidP="002E430E">
      <w:pPr>
        <w:jc w:val="both"/>
        <w:rPr>
          <w:rFonts w:ascii="Arial" w:hAnsi="Arial" w:cs="Arial"/>
          <w:sz w:val="24"/>
          <w:szCs w:val="24"/>
          <w:lang w:val="en-US"/>
        </w:rPr>
      </w:pPr>
      <w:r w:rsidRPr="00005D77">
        <w:rPr>
          <w:rFonts w:ascii="Arial" w:hAnsi="Arial" w:cs="Arial"/>
          <w:sz w:val="24"/>
          <w:szCs w:val="24"/>
          <w:lang w:val="en-US"/>
        </w:rPr>
        <w:t>C</w:t>
      </w:r>
      <w:r w:rsidR="0095589B" w:rsidRPr="00005D77">
        <w:rPr>
          <w:rFonts w:ascii="Arial" w:hAnsi="Arial" w:cs="Arial"/>
          <w:sz w:val="24"/>
          <w:szCs w:val="24"/>
          <w:lang w:val="en-US"/>
        </w:rPr>
        <w:t>orrective</w:t>
      </w:r>
      <w:r w:rsidRPr="00005D77">
        <w:rPr>
          <w:rFonts w:ascii="Arial" w:hAnsi="Arial" w:cs="Arial"/>
          <w:sz w:val="24"/>
          <w:szCs w:val="24"/>
          <w:lang w:val="en-US"/>
        </w:rPr>
        <w:t xml:space="preserve"> actions</w:t>
      </w:r>
    </w:p>
    <w:p w:rsidR="0095589B" w:rsidRPr="00005D77" w:rsidRDefault="00036312" w:rsidP="002E430E">
      <w:pPr>
        <w:jc w:val="both"/>
        <w:rPr>
          <w:rFonts w:ascii="Arial" w:hAnsi="Arial" w:cs="Arial"/>
          <w:sz w:val="24"/>
          <w:szCs w:val="24"/>
          <w:lang w:val="en-US"/>
        </w:rPr>
      </w:pPr>
      <w:r w:rsidRPr="00005D77">
        <w:rPr>
          <w:rFonts w:ascii="Arial" w:hAnsi="Arial" w:cs="Arial"/>
          <w:sz w:val="24"/>
          <w:szCs w:val="24"/>
          <w:lang w:val="en-US"/>
        </w:rPr>
        <w:t>Continual improvement</w:t>
      </w:r>
    </w:p>
    <w:p w:rsidR="0095589B" w:rsidRPr="00005D77" w:rsidRDefault="00036312" w:rsidP="002E430E">
      <w:pPr>
        <w:jc w:val="both"/>
        <w:rPr>
          <w:rFonts w:ascii="Arial" w:hAnsi="Arial" w:cs="Arial"/>
          <w:sz w:val="24"/>
          <w:szCs w:val="24"/>
          <w:lang w:val="en-US"/>
        </w:rPr>
      </w:pPr>
      <w:r w:rsidRPr="00005D77">
        <w:rPr>
          <w:rFonts w:ascii="Arial" w:hAnsi="Arial" w:cs="Arial"/>
          <w:sz w:val="24"/>
          <w:szCs w:val="24"/>
          <w:lang w:val="en-US"/>
        </w:rPr>
        <w:t>Training</w:t>
      </w:r>
    </w:p>
    <w:p w:rsidR="00036312" w:rsidRPr="00005D77" w:rsidRDefault="00036312" w:rsidP="00036312">
      <w:pPr>
        <w:jc w:val="both"/>
        <w:rPr>
          <w:rFonts w:ascii="Arial" w:hAnsi="Arial" w:cs="Arial"/>
          <w:b/>
          <w:sz w:val="24"/>
          <w:szCs w:val="24"/>
          <w:lang w:val="en-US"/>
        </w:rPr>
      </w:pPr>
    </w:p>
    <w:p w:rsidR="00036312" w:rsidRPr="00005D77" w:rsidRDefault="00036312" w:rsidP="00036312">
      <w:pPr>
        <w:jc w:val="both"/>
        <w:rPr>
          <w:rFonts w:ascii="Arial" w:hAnsi="Arial" w:cs="Arial"/>
          <w:b/>
          <w:sz w:val="24"/>
          <w:szCs w:val="24"/>
          <w:lang w:val="en-US"/>
        </w:rPr>
      </w:pPr>
      <w:r w:rsidRPr="00005D77">
        <w:rPr>
          <w:rFonts w:ascii="Arial" w:hAnsi="Arial" w:cs="Arial"/>
          <w:b/>
          <w:sz w:val="24"/>
          <w:szCs w:val="24"/>
          <w:lang w:val="en-US"/>
        </w:rPr>
        <w:t>3.2 Instructions and records</w:t>
      </w:r>
    </w:p>
    <w:p w:rsidR="00036312" w:rsidRPr="00005D77" w:rsidRDefault="00036312" w:rsidP="00036312">
      <w:pPr>
        <w:jc w:val="both"/>
        <w:rPr>
          <w:rFonts w:ascii="Arial" w:hAnsi="Arial" w:cs="Arial"/>
          <w:b/>
          <w:sz w:val="24"/>
          <w:szCs w:val="24"/>
          <w:lang w:val="en-US"/>
        </w:rPr>
      </w:pPr>
    </w:p>
    <w:p w:rsidR="00036312" w:rsidRPr="00005D77" w:rsidRDefault="00036312" w:rsidP="00036312">
      <w:pPr>
        <w:jc w:val="both"/>
        <w:rPr>
          <w:rFonts w:ascii="Arial" w:hAnsi="Arial" w:cs="Arial"/>
          <w:sz w:val="24"/>
          <w:szCs w:val="24"/>
          <w:lang w:val="en-US"/>
        </w:rPr>
      </w:pPr>
      <w:r w:rsidRPr="00005D77">
        <w:rPr>
          <w:rFonts w:ascii="Arial" w:hAnsi="Arial" w:cs="Arial"/>
          <w:sz w:val="24"/>
          <w:szCs w:val="24"/>
          <w:lang w:val="en-US"/>
        </w:rPr>
        <w:t xml:space="preserve">List of internal auditors </w:t>
      </w:r>
    </w:p>
    <w:p w:rsidR="00036312" w:rsidRPr="00005D77" w:rsidRDefault="00036312" w:rsidP="00036312">
      <w:pPr>
        <w:jc w:val="both"/>
        <w:rPr>
          <w:rFonts w:ascii="Arial" w:hAnsi="Arial" w:cs="Arial"/>
          <w:sz w:val="24"/>
          <w:szCs w:val="24"/>
          <w:lang w:val="en-US"/>
        </w:rPr>
      </w:pPr>
      <w:r w:rsidRPr="00005D77">
        <w:rPr>
          <w:rFonts w:ascii="Arial" w:hAnsi="Arial" w:cs="Arial"/>
          <w:sz w:val="24"/>
          <w:szCs w:val="24"/>
          <w:lang w:val="en-US"/>
        </w:rPr>
        <w:t xml:space="preserve">Internal audit plan </w:t>
      </w:r>
    </w:p>
    <w:p w:rsidR="00036312" w:rsidRPr="00005D77" w:rsidRDefault="00005D77" w:rsidP="00036312">
      <w:pPr>
        <w:jc w:val="both"/>
        <w:rPr>
          <w:rFonts w:ascii="Arial" w:hAnsi="Arial" w:cs="Arial"/>
          <w:sz w:val="24"/>
          <w:szCs w:val="24"/>
          <w:lang w:val="en-US"/>
        </w:rPr>
      </w:pPr>
      <w:r>
        <w:rPr>
          <w:rFonts w:ascii="Arial" w:hAnsi="Arial" w:cs="Arial"/>
          <w:sz w:val="24"/>
          <w:szCs w:val="24"/>
          <w:lang w:val="en-US"/>
        </w:rPr>
        <w:t>Internal audit program</w:t>
      </w:r>
    </w:p>
    <w:p w:rsidR="00036312" w:rsidRPr="00005D77" w:rsidRDefault="00036312" w:rsidP="00036312">
      <w:pPr>
        <w:jc w:val="both"/>
        <w:rPr>
          <w:rFonts w:ascii="Arial" w:hAnsi="Arial" w:cs="Arial"/>
          <w:sz w:val="24"/>
          <w:szCs w:val="24"/>
          <w:lang w:val="en-US"/>
        </w:rPr>
      </w:pPr>
      <w:r w:rsidRPr="00005D77">
        <w:rPr>
          <w:rFonts w:ascii="Arial" w:hAnsi="Arial" w:cs="Arial"/>
          <w:sz w:val="24"/>
          <w:szCs w:val="24"/>
          <w:lang w:val="en-US"/>
        </w:rPr>
        <w:t>Internal audit questionnaire</w:t>
      </w:r>
    </w:p>
    <w:p w:rsidR="00F00D11" w:rsidRPr="00005D77" w:rsidRDefault="00036312" w:rsidP="00036312">
      <w:pPr>
        <w:jc w:val="both"/>
        <w:rPr>
          <w:rFonts w:ascii="Arial" w:hAnsi="Arial" w:cs="Arial"/>
          <w:b/>
          <w:sz w:val="24"/>
          <w:szCs w:val="24"/>
          <w:lang w:val="en-US"/>
        </w:rPr>
      </w:pPr>
      <w:r w:rsidRPr="00005D77">
        <w:rPr>
          <w:rFonts w:ascii="Arial" w:hAnsi="Arial" w:cs="Arial"/>
          <w:sz w:val="24"/>
          <w:szCs w:val="24"/>
          <w:lang w:val="en-US"/>
        </w:rPr>
        <w:t>Internal audit report</w:t>
      </w:r>
    </w:p>
    <w:p w:rsidR="00036312" w:rsidRPr="00005D77" w:rsidRDefault="00036312" w:rsidP="0099551F">
      <w:pPr>
        <w:rPr>
          <w:rFonts w:ascii="Arial" w:hAnsi="Arial" w:cs="Arial"/>
          <w:b/>
          <w:sz w:val="24"/>
          <w:szCs w:val="24"/>
          <w:lang w:val="en-US"/>
        </w:rPr>
      </w:pPr>
    </w:p>
    <w:p w:rsidR="0099551F" w:rsidRPr="00005D77" w:rsidRDefault="0099551F" w:rsidP="0099551F">
      <w:pPr>
        <w:rPr>
          <w:rFonts w:ascii="Arial" w:hAnsi="Arial" w:cs="Arial"/>
          <w:b/>
          <w:sz w:val="24"/>
          <w:szCs w:val="24"/>
          <w:lang w:val="en-US"/>
        </w:rPr>
      </w:pPr>
      <w:r w:rsidRPr="00005D77">
        <w:rPr>
          <w:rFonts w:ascii="Arial" w:hAnsi="Arial" w:cs="Arial"/>
          <w:b/>
          <w:sz w:val="24"/>
          <w:szCs w:val="24"/>
          <w:lang w:val="en-US"/>
        </w:rPr>
        <w:lastRenderedPageBreak/>
        <w:t xml:space="preserve">4. Requirements of the ISO </w:t>
      </w:r>
      <w:r w:rsidR="00005D77" w:rsidRPr="00005D77">
        <w:rPr>
          <w:rFonts w:ascii="Arial" w:hAnsi="Arial" w:cs="Arial"/>
          <w:b/>
          <w:sz w:val="24"/>
          <w:szCs w:val="24"/>
          <w:lang w:val="en-US"/>
        </w:rPr>
        <w:t>22301</w:t>
      </w:r>
      <w:r w:rsidRPr="00005D77">
        <w:rPr>
          <w:rFonts w:ascii="Arial" w:hAnsi="Arial" w:cs="Arial"/>
          <w:b/>
          <w:sz w:val="24"/>
          <w:szCs w:val="24"/>
          <w:lang w:val="en-US"/>
        </w:rPr>
        <w:t>: 201</w:t>
      </w:r>
      <w:r w:rsidR="00005D77" w:rsidRPr="00005D77">
        <w:rPr>
          <w:rFonts w:ascii="Arial" w:hAnsi="Arial" w:cs="Arial"/>
          <w:b/>
          <w:sz w:val="24"/>
          <w:szCs w:val="24"/>
          <w:lang w:val="en-US"/>
        </w:rPr>
        <w:t>9</w:t>
      </w:r>
      <w:r w:rsidRPr="00005D77">
        <w:rPr>
          <w:rFonts w:ascii="Arial" w:hAnsi="Arial" w:cs="Arial"/>
          <w:b/>
          <w:sz w:val="24"/>
          <w:szCs w:val="24"/>
          <w:lang w:val="en-US"/>
        </w:rPr>
        <w:t xml:space="preserve"> standard</w:t>
      </w:r>
    </w:p>
    <w:p w:rsidR="0095589B" w:rsidRPr="00005D77" w:rsidRDefault="0095589B" w:rsidP="002E430E">
      <w:pPr>
        <w:jc w:val="both"/>
        <w:rPr>
          <w:rFonts w:ascii="Arial" w:hAnsi="Arial" w:cs="Arial"/>
          <w:bCs/>
          <w:sz w:val="24"/>
          <w:szCs w:val="24"/>
          <w:lang w:val="en-US"/>
        </w:rPr>
      </w:pPr>
    </w:p>
    <w:p w:rsidR="00005D77" w:rsidRPr="00005D77" w:rsidRDefault="00005D77" w:rsidP="00005D77">
      <w:pPr>
        <w:jc w:val="both"/>
        <w:rPr>
          <w:rFonts w:ascii="Arial" w:hAnsi="Arial" w:cs="Arial"/>
          <w:b/>
          <w:bCs/>
          <w:sz w:val="24"/>
          <w:szCs w:val="24"/>
          <w:lang w:val="en-US"/>
        </w:rPr>
      </w:pPr>
      <w:r w:rsidRPr="00005D77">
        <w:rPr>
          <w:rFonts w:ascii="Arial" w:hAnsi="Arial" w:cs="Arial"/>
          <w:b/>
          <w:bCs/>
          <w:sz w:val="24"/>
          <w:szCs w:val="24"/>
          <w:lang w:val="en-US"/>
        </w:rPr>
        <w:t>9.2.1 General</w:t>
      </w:r>
    </w:p>
    <w:p w:rsidR="00005D77" w:rsidRPr="00005D77" w:rsidRDefault="00005D77" w:rsidP="00005D77">
      <w:pPr>
        <w:jc w:val="both"/>
        <w:rPr>
          <w:rFonts w:ascii="Arial" w:hAnsi="Arial" w:cs="Arial"/>
          <w:bCs/>
          <w:sz w:val="24"/>
          <w:szCs w:val="24"/>
          <w:lang w:val="en-US"/>
        </w:rPr>
      </w:pPr>
      <w:r w:rsidRPr="00005D77">
        <w:rPr>
          <w:rFonts w:ascii="Arial" w:hAnsi="Arial" w:cs="Arial"/>
          <w:bCs/>
          <w:sz w:val="24"/>
          <w:szCs w:val="24"/>
          <w:lang w:val="en-US"/>
        </w:rPr>
        <w:t>The organization shall conduct internal audits at planned intervals to provide information on whether the BCMS:</w:t>
      </w:r>
    </w:p>
    <w:p w:rsidR="00005D77" w:rsidRPr="00005D77" w:rsidRDefault="00005D77" w:rsidP="00005D77">
      <w:pPr>
        <w:jc w:val="both"/>
        <w:rPr>
          <w:rFonts w:ascii="Arial" w:hAnsi="Arial" w:cs="Arial"/>
          <w:bCs/>
          <w:sz w:val="24"/>
          <w:szCs w:val="24"/>
          <w:lang w:val="en-US"/>
        </w:rPr>
      </w:pPr>
      <w:r w:rsidRPr="00005D77">
        <w:rPr>
          <w:rFonts w:ascii="Arial" w:hAnsi="Arial" w:cs="Arial"/>
          <w:bCs/>
          <w:sz w:val="24"/>
          <w:szCs w:val="24"/>
          <w:lang w:val="en-US"/>
        </w:rPr>
        <w:t xml:space="preserve">a) </w:t>
      </w:r>
      <w:proofErr w:type="gramStart"/>
      <w:r w:rsidRPr="00005D77">
        <w:rPr>
          <w:rFonts w:ascii="Arial" w:hAnsi="Arial" w:cs="Arial"/>
          <w:bCs/>
          <w:sz w:val="24"/>
          <w:szCs w:val="24"/>
          <w:lang w:val="en-US"/>
        </w:rPr>
        <w:t>conforms</w:t>
      </w:r>
      <w:proofErr w:type="gramEnd"/>
      <w:r w:rsidRPr="00005D77">
        <w:rPr>
          <w:rFonts w:ascii="Arial" w:hAnsi="Arial" w:cs="Arial"/>
          <w:bCs/>
          <w:sz w:val="24"/>
          <w:szCs w:val="24"/>
          <w:lang w:val="en-US"/>
        </w:rPr>
        <w:t xml:space="preserve"> to:</w:t>
      </w:r>
    </w:p>
    <w:p w:rsidR="00005D77" w:rsidRPr="00005D77" w:rsidRDefault="00005D77" w:rsidP="00005D77">
      <w:pPr>
        <w:jc w:val="both"/>
        <w:rPr>
          <w:rFonts w:ascii="Arial" w:hAnsi="Arial" w:cs="Arial"/>
          <w:bCs/>
          <w:sz w:val="24"/>
          <w:szCs w:val="24"/>
          <w:lang w:val="en-US"/>
        </w:rPr>
      </w:pPr>
      <w:r w:rsidRPr="00005D77">
        <w:rPr>
          <w:rFonts w:ascii="Arial" w:hAnsi="Arial" w:cs="Arial"/>
          <w:bCs/>
          <w:sz w:val="24"/>
          <w:szCs w:val="24"/>
          <w:lang w:val="en-US"/>
        </w:rPr>
        <w:t xml:space="preserve">1) </w:t>
      </w:r>
      <w:proofErr w:type="gramStart"/>
      <w:r w:rsidRPr="00005D77">
        <w:rPr>
          <w:rFonts w:ascii="Arial" w:hAnsi="Arial" w:cs="Arial"/>
          <w:bCs/>
          <w:sz w:val="24"/>
          <w:szCs w:val="24"/>
          <w:lang w:val="en-US"/>
        </w:rPr>
        <w:t>the</w:t>
      </w:r>
      <w:proofErr w:type="gramEnd"/>
      <w:r w:rsidRPr="00005D77">
        <w:rPr>
          <w:rFonts w:ascii="Arial" w:hAnsi="Arial" w:cs="Arial"/>
          <w:bCs/>
          <w:sz w:val="24"/>
          <w:szCs w:val="24"/>
          <w:lang w:val="en-US"/>
        </w:rPr>
        <w:t xml:space="preserve"> organization’s own requirements for its BCMS;</w:t>
      </w:r>
    </w:p>
    <w:p w:rsidR="00005D77" w:rsidRPr="00005D77" w:rsidRDefault="00005D77" w:rsidP="00005D77">
      <w:pPr>
        <w:jc w:val="both"/>
        <w:rPr>
          <w:rFonts w:ascii="Arial" w:hAnsi="Arial" w:cs="Arial"/>
          <w:bCs/>
          <w:sz w:val="24"/>
          <w:szCs w:val="24"/>
          <w:lang w:val="en-US"/>
        </w:rPr>
      </w:pPr>
      <w:r w:rsidRPr="00005D77">
        <w:rPr>
          <w:rFonts w:ascii="Arial" w:hAnsi="Arial" w:cs="Arial"/>
          <w:bCs/>
          <w:sz w:val="24"/>
          <w:szCs w:val="24"/>
          <w:lang w:val="en-US"/>
        </w:rPr>
        <w:t xml:space="preserve">2) </w:t>
      </w:r>
      <w:proofErr w:type="gramStart"/>
      <w:r w:rsidRPr="00005D77">
        <w:rPr>
          <w:rFonts w:ascii="Arial" w:hAnsi="Arial" w:cs="Arial"/>
          <w:bCs/>
          <w:sz w:val="24"/>
          <w:szCs w:val="24"/>
          <w:lang w:val="en-US"/>
        </w:rPr>
        <w:t>the</w:t>
      </w:r>
      <w:proofErr w:type="gramEnd"/>
      <w:r w:rsidRPr="00005D77">
        <w:rPr>
          <w:rFonts w:ascii="Arial" w:hAnsi="Arial" w:cs="Arial"/>
          <w:bCs/>
          <w:sz w:val="24"/>
          <w:szCs w:val="24"/>
          <w:lang w:val="en-US"/>
        </w:rPr>
        <w:t xml:space="preserve"> requirements of this document;</w:t>
      </w:r>
    </w:p>
    <w:p w:rsidR="00005D77" w:rsidRPr="00005D77" w:rsidRDefault="00005D77" w:rsidP="00005D77">
      <w:pPr>
        <w:jc w:val="both"/>
        <w:rPr>
          <w:rFonts w:ascii="Arial" w:hAnsi="Arial" w:cs="Arial"/>
          <w:bCs/>
          <w:sz w:val="24"/>
          <w:szCs w:val="24"/>
          <w:lang w:val="en-US"/>
        </w:rPr>
      </w:pPr>
      <w:r w:rsidRPr="00005D77">
        <w:rPr>
          <w:rFonts w:ascii="Arial" w:hAnsi="Arial" w:cs="Arial"/>
          <w:bCs/>
          <w:sz w:val="24"/>
          <w:szCs w:val="24"/>
          <w:lang w:val="en-US"/>
        </w:rPr>
        <w:t xml:space="preserve">b) </w:t>
      </w:r>
      <w:proofErr w:type="gramStart"/>
      <w:r w:rsidRPr="00005D77">
        <w:rPr>
          <w:rFonts w:ascii="Arial" w:hAnsi="Arial" w:cs="Arial"/>
          <w:bCs/>
          <w:sz w:val="24"/>
          <w:szCs w:val="24"/>
          <w:lang w:val="en-US"/>
        </w:rPr>
        <w:t>is</w:t>
      </w:r>
      <w:proofErr w:type="gramEnd"/>
      <w:r w:rsidRPr="00005D77">
        <w:rPr>
          <w:rFonts w:ascii="Arial" w:hAnsi="Arial" w:cs="Arial"/>
          <w:bCs/>
          <w:sz w:val="24"/>
          <w:szCs w:val="24"/>
          <w:lang w:val="en-US"/>
        </w:rPr>
        <w:t xml:space="preserve"> effectively implemented and maintained.</w:t>
      </w:r>
    </w:p>
    <w:p w:rsidR="00005D77" w:rsidRPr="00005D77" w:rsidRDefault="00005D77" w:rsidP="00005D77">
      <w:pPr>
        <w:jc w:val="both"/>
        <w:rPr>
          <w:rFonts w:ascii="Arial" w:hAnsi="Arial" w:cs="Arial"/>
          <w:b/>
          <w:bCs/>
          <w:sz w:val="24"/>
          <w:szCs w:val="24"/>
          <w:lang w:val="en-US"/>
        </w:rPr>
      </w:pPr>
    </w:p>
    <w:p w:rsidR="00005D77" w:rsidRPr="00005D77" w:rsidRDefault="00005D77" w:rsidP="00005D77">
      <w:pPr>
        <w:jc w:val="both"/>
        <w:rPr>
          <w:rFonts w:ascii="Arial" w:hAnsi="Arial" w:cs="Arial"/>
          <w:b/>
          <w:bCs/>
          <w:sz w:val="24"/>
          <w:szCs w:val="24"/>
          <w:lang w:val="en-US"/>
        </w:rPr>
      </w:pPr>
      <w:r w:rsidRPr="00005D77">
        <w:rPr>
          <w:rFonts w:ascii="Arial" w:hAnsi="Arial" w:cs="Arial"/>
          <w:b/>
          <w:bCs/>
          <w:sz w:val="24"/>
          <w:szCs w:val="24"/>
          <w:lang w:val="en-US"/>
        </w:rPr>
        <w:t>9.2.2 Audit program(s)</w:t>
      </w:r>
    </w:p>
    <w:p w:rsidR="00005D77" w:rsidRPr="00005D77" w:rsidRDefault="00005D77" w:rsidP="00005D77">
      <w:pPr>
        <w:jc w:val="both"/>
        <w:rPr>
          <w:rFonts w:ascii="Arial" w:hAnsi="Arial" w:cs="Arial"/>
          <w:bCs/>
          <w:sz w:val="24"/>
          <w:szCs w:val="24"/>
          <w:lang w:val="en-US"/>
        </w:rPr>
      </w:pPr>
      <w:r w:rsidRPr="00005D77">
        <w:rPr>
          <w:rFonts w:ascii="Arial" w:hAnsi="Arial" w:cs="Arial"/>
          <w:bCs/>
          <w:sz w:val="24"/>
          <w:szCs w:val="24"/>
          <w:lang w:val="en-US"/>
        </w:rPr>
        <w:t>The organization shall:</w:t>
      </w:r>
    </w:p>
    <w:p w:rsidR="00005D77" w:rsidRPr="00005D77" w:rsidRDefault="00005D77" w:rsidP="00005D77">
      <w:pPr>
        <w:jc w:val="both"/>
        <w:rPr>
          <w:rFonts w:ascii="Arial" w:hAnsi="Arial" w:cs="Arial"/>
          <w:bCs/>
          <w:sz w:val="24"/>
          <w:szCs w:val="24"/>
          <w:lang w:val="en-US"/>
        </w:rPr>
      </w:pPr>
      <w:r w:rsidRPr="00005D77">
        <w:rPr>
          <w:rFonts w:ascii="Arial" w:hAnsi="Arial" w:cs="Arial"/>
          <w:bCs/>
          <w:sz w:val="24"/>
          <w:szCs w:val="24"/>
          <w:lang w:val="en-US"/>
        </w:rPr>
        <w:t>a) plan, establish, implement and maintain an audit program(s) including the frequency, methods, responsibilities, planning requirements and reporting, which shall take into consideration the importance of the processes concerned and the results of previous audits;</w:t>
      </w:r>
    </w:p>
    <w:p w:rsidR="00005D77" w:rsidRPr="00005D77" w:rsidRDefault="00005D77" w:rsidP="00005D77">
      <w:pPr>
        <w:jc w:val="both"/>
        <w:rPr>
          <w:rFonts w:ascii="Arial" w:hAnsi="Arial" w:cs="Arial"/>
          <w:bCs/>
          <w:sz w:val="24"/>
          <w:szCs w:val="24"/>
          <w:lang w:val="en-US"/>
        </w:rPr>
      </w:pPr>
      <w:r w:rsidRPr="00005D77">
        <w:rPr>
          <w:rFonts w:ascii="Arial" w:hAnsi="Arial" w:cs="Arial"/>
          <w:bCs/>
          <w:sz w:val="24"/>
          <w:szCs w:val="24"/>
          <w:lang w:val="en-US"/>
        </w:rPr>
        <w:t xml:space="preserve">b) </w:t>
      </w:r>
      <w:proofErr w:type="gramStart"/>
      <w:r w:rsidRPr="00005D77">
        <w:rPr>
          <w:rFonts w:ascii="Arial" w:hAnsi="Arial" w:cs="Arial"/>
          <w:bCs/>
          <w:sz w:val="24"/>
          <w:szCs w:val="24"/>
          <w:lang w:val="en-US"/>
        </w:rPr>
        <w:t>define</w:t>
      </w:r>
      <w:proofErr w:type="gramEnd"/>
      <w:r w:rsidRPr="00005D77">
        <w:rPr>
          <w:rFonts w:ascii="Arial" w:hAnsi="Arial" w:cs="Arial"/>
          <w:bCs/>
          <w:sz w:val="24"/>
          <w:szCs w:val="24"/>
          <w:lang w:val="en-US"/>
        </w:rPr>
        <w:t xml:space="preserve"> the audit criteria and scope for each audit;</w:t>
      </w:r>
    </w:p>
    <w:p w:rsidR="00005D77" w:rsidRPr="00005D77" w:rsidRDefault="00005D77" w:rsidP="00005D77">
      <w:pPr>
        <w:jc w:val="both"/>
        <w:rPr>
          <w:rFonts w:ascii="Arial" w:hAnsi="Arial" w:cs="Arial"/>
          <w:bCs/>
          <w:sz w:val="24"/>
          <w:szCs w:val="24"/>
          <w:lang w:val="en-US"/>
        </w:rPr>
      </w:pPr>
      <w:r w:rsidRPr="00005D77">
        <w:rPr>
          <w:rFonts w:ascii="Arial" w:hAnsi="Arial" w:cs="Arial"/>
          <w:bCs/>
          <w:sz w:val="24"/>
          <w:szCs w:val="24"/>
          <w:lang w:val="en-US"/>
        </w:rPr>
        <w:t xml:space="preserve">c) </w:t>
      </w:r>
      <w:proofErr w:type="gramStart"/>
      <w:r w:rsidRPr="00005D77">
        <w:rPr>
          <w:rFonts w:ascii="Arial" w:hAnsi="Arial" w:cs="Arial"/>
          <w:bCs/>
          <w:sz w:val="24"/>
          <w:szCs w:val="24"/>
          <w:lang w:val="en-US"/>
        </w:rPr>
        <w:t>select</w:t>
      </w:r>
      <w:proofErr w:type="gramEnd"/>
      <w:r w:rsidRPr="00005D77">
        <w:rPr>
          <w:rFonts w:ascii="Arial" w:hAnsi="Arial" w:cs="Arial"/>
          <w:bCs/>
          <w:sz w:val="24"/>
          <w:szCs w:val="24"/>
          <w:lang w:val="en-US"/>
        </w:rPr>
        <w:t xml:space="preserve"> auditors and conduct audits to ensure objectivity and the impartiality of the audit process;</w:t>
      </w:r>
    </w:p>
    <w:p w:rsidR="00005D77" w:rsidRPr="00005D77" w:rsidRDefault="00005D77" w:rsidP="00005D77">
      <w:pPr>
        <w:jc w:val="both"/>
        <w:rPr>
          <w:rFonts w:ascii="Arial" w:hAnsi="Arial" w:cs="Arial"/>
          <w:bCs/>
          <w:sz w:val="24"/>
          <w:szCs w:val="24"/>
          <w:lang w:val="en-US"/>
        </w:rPr>
      </w:pPr>
      <w:r w:rsidRPr="00005D77">
        <w:rPr>
          <w:rFonts w:ascii="Arial" w:hAnsi="Arial" w:cs="Arial"/>
          <w:bCs/>
          <w:sz w:val="24"/>
          <w:szCs w:val="24"/>
          <w:lang w:val="en-US"/>
        </w:rPr>
        <w:t xml:space="preserve">d) </w:t>
      </w:r>
      <w:proofErr w:type="gramStart"/>
      <w:r w:rsidRPr="00005D77">
        <w:rPr>
          <w:rFonts w:ascii="Arial" w:hAnsi="Arial" w:cs="Arial"/>
          <w:bCs/>
          <w:sz w:val="24"/>
          <w:szCs w:val="24"/>
          <w:lang w:val="en-US"/>
        </w:rPr>
        <w:t>ensure</w:t>
      </w:r>
      <w:proofErr w:type="gramEnd"/>
      <w:r w:rsidRPr="00005D77">
        <w:rPr>
          <w:rFonts w:ascii="Arial" w:hAnsi="Arial" w:cs="Arial"/>
          <w:bCs/>
          <w:sz w:val="24"/>
          <w:szCs w:val="24"/>
          <w:lang w:val="en-US"/>
        </w:rPr>
        <w:t xml:space="preserve"> that the results of the audits are reported to relevant managers;</w:t>
      </w:r>
    </w:p>
    <w:p w:rsidR="00005D77" w:rsidRPr="00005D77" w:rsidRDefault="00005D77" w:rsidP="00005D77">
      <w:pPr>
        <w:jc w:val="both"/>
        <w:rPr>
          <w:rFonts w:ascii="Arial" w:hAnsi="Arial" w:cs="Arial"/>
          <w:bCs/>
          <w:sz w:val="24"/>
          <w:szCs w:val="24"/>
          <w:lang w:val="en-US"/>
        </w:rPr>
      </w:pPr>
      <w:r w:rsidRPr="00005D77">
        <w:rPr>
          <w:rFonts w:ascii="Arial" w:hAnsi="Arial" w:cs="Arial"/>
          <w:bCs/>
          <w:sz w:val="24"/>
          <w:szCs w:val="24"/>
          <w:lang w:val="en-US"/>
        </w:rPr>
        <w:t xml:space="preserve">e) </w:t>
      </w:r>
      <w:proofErr w:type="gramStart"/>
      <w:r w:rsidRPr="00005D77">
        <w:rPr>
          <w:rFonts w:ascii="Arial" w:hAnsi="Arial" w:cs="Arial"/>
          <w:bCs/>
          <w:sz w:val="24"/>
          <w:szCs w:val="24"/>
          <w:lang w:val="en-US"/>
        </w:rPr>
        <w:t>retain</w:t>
      </w:r>
      <w:proofErr w:type="gramEnd"/>
      <w:r w:rsidRPr="00005D77">
        <w:rPr>
          <w:rFonts w:ascii="Arial" w:hAnsi="Arial" w:cs="Arial"/>
          <w:bCs/>
          <w:sz w:val="24"/>
          <w:szCs w:val="24"/>
          <w:lang w:val="en-US"/>
        </w:rPr>
        <w:t xml:space="preserve"> documented information as evidence of the implementation of the audit program(s) and the audit results;</w:t>
      </w:r>
    </w:p>
    <w:p w:rsidR="00005D77" w:rsidRPr="00005D77" w:rsidRDefault="00005D77" w:rsidP="00005D77">
      <w:pPr>
        <w:jc w:val="both"/>
        <w:rPr>
          <w:rFonts w:ascii="Arial" w:hAnsi="Arial" w:cs="Arial"/>
          <w:bCs/>
          <w:sz w:val="24"/>
          <w:szCs w:val="24"/>
          <w:lang w:val="en-US"/>
        </w:rPr>
      </w:pPr>
      <w:r w:rsidRPr="00005D77">
        <w:rPr>
          <w:rFonts w:ascii="Arial" w:hAnsi="Arial" w:cs="Arial"/>
          <w:bCs/>
          <w:sz w:val="24"/>
          <w:szCs w:val="24"/>
          <w:lang w:val="en-US"/>
        </w:rPr>
        <w:t xml:space="preserve">f) </w:t>
      </w:r>
      <w:proofErr w:type="gramStart"/>
      <w:r w:rsidRPr="00005D77">
        <w:rPr>
          <w:rFonts w:ascii="Arial" w:hAnsi="Arial" w:cs="Arial"/>
          <w:bCs/>
          <w:sz w:val="24"/>
          <w:szCs w:val="24"/>
          <w:lang w:val="en-US"/>
        </w:rPr>
        <w:t>ensure</w:t>
      </w:r>
      <w:proofErr w:type="gramEnd"/>
      <w:r w:rsidRPr="00005D77">
        <w:rPr>
          <w:rFonts w:ascii="Arial" w:hAnsi="Arial" w:cs="Arial"/>
          <w:bCs/>
          <w:sz w:val="24"/>
          <w:szCs w:val="24"/>
          <w:lang w:val="en-US"/>
        </w:rPr>
        <w:t xml:space="preserve"> that any necessary corrective actions are taken without undue delay to eliminate detected nonconformities and their causes;</w:t>
      </w:r>
    </w:p>
    <w:p w:rsidR="00005D77" w:rsidRPr="00005D77" w:rsidRDefault="00005D77" w:rsidP="00005D77">
      <w:pPr>
        <w:jc w:val="both"/>
        <w:rPr>
          <w:rFonts w:ascii="Arial" w:hAnsi="Arial" w:cs="Arial"/>
          <w:bCs/>
          <w:sz w:val="24"/>
          <w:szCs w:val="24"/>
          <w:lang w:val="en-US"/>
        </w:rPr>
      </w:pPr>
      <w:r w:rsidRPr="00005D77">
        <w:rPr>
          <w:rFonts w:ascii="Arial" w:hAnsi="Arial" w:cs="Arial"/>
          <w:bCs/>
          <w:sz w:val="24"/>
          <w:szCs w:val="24"/>
          <w:lang w:val="en-US"/>
        </w:rPr>
        <w:t xml:space="preserve">g) </w:t>
      </w:r>
      <w:proofErr w:type="gramStart"/>
      <w:r w:rsidRPr="00005D77">
        <w:rPr>
          <w:rFonts w:ascii="Arial" w:hAnsi="Arial" w:cs="Arial"/>
          <w:bCs/>
          <w:sz w:val="24"/>
          <w:szCs w:val="24"/>
          <w:lang w:val="en-US"/>
        </w:rPr>
        <w:t>ensure</w:t>
      </w:r>
      <w:proofErr w:type="gramEnd"/>
      <w:r w:rsidRPr="00005D77">
        <w:rPr>
          <w:rFonts w:ascii="Arial" w:hAnsi="Arial" w:cs="Arial"/>
          <w:bCs/>
          <w:sz w:val="24"/>
          <w:szCs w:val="24"/>
          <w:lang w:val="en-US"/>
        </w:rPr>
        <w:t xml:space="preserve"> that follow-up audit actions include the verification of the actions taken and the reporting of verification results.</w:t>
      </w:r>
    </w:p>
    <w:p w:rsidR="00005D77" w:rsidRPr="00005D77" w:rsidRDefault="00005D77" w:rsidP="002E430E">
      <w:pPr>
        <w:jc w:val="both"/>
        <w:rPr>
          <w:rFonts w:ascii="Arial" w:hAnsi="Arial" w:cs="Arial"/>
          <w:b/>
          <w:sz w:val="24"/>
          <w:szCs w:val="24"/>
          <w:lang w:val="en-US"/>
        </w:rPr>
      </w:pPr>
    </w:p>
    <w:p w:rsidR="00F00D11" w:rsidRPr="00005D77" w:rsidRDefault="00F00D11" w:rsidP="002E430E">
      <w:pPr>
        <w:jc w:val="both"/>
        <w:rPr>
          <w:rFonts w:ascii="Arial" w:hAnsi="Arial" w:cs="Arial"/>
          <w:b/>
          <w:sz w:val="24"/>
          <w:szCs w:val="24"/>
          <w:lang w:val="en-US"/>
        </w:rPr>
      </w:pPr>
      <w:r w:rsidRPr="00005D77">
        <w:rPr>
          <w:rFonts w:ascii="Arial" w:hAnsi="Arial" w:cs="Arial"/>
          <w:b/>
          <w:sz w:val="24"/>
          <w:szCs w:val="24"/>
          <w:lang w:val="en-US"/>
        </w:rPr>
        <w:t>5. D</w:t>
      </w:r>
      <w:r w:rsidR="00CE102E" w:rsidRPr="00005D77">
        <w:rPr>
          <w:rFonts w:ascii="Arial" w:hAnsi="Arial" w:cs="Arial"/>
          <w:b/>
          <w:sz w:val="24"/>
          <w:szCs w:val="24"/>
          <w:lang w:val="en-US"/>
        </w:rPr>
        <w:t>evelopment</w:t>
      </w:r>
      <w:r w:rsidRPr="00005D77">
        <w:rPr>
          <w:rFonts w:ascii="Arial" w:hAnsi="Arial" w:cs="Arial"/>
          <w:b/>
          <w:sz w:val="24"/>
          <w:szCs w:val="24"/>
          <w:lang w:val="en-US"/>
        </w:rPr>
        <w:t xml:space="preserve"> </w:t>
      </w:r>
    </w:p>
    <w:p w:rsidR="00F00D11" w:rsidRPr="00005D77" w:rsidRDefault="00F00D11" w:rsidP="002E430E">
      <w:pPr>
        <w:jc w:val="both"/>
        <w:rPr>
          <w:rFonts w:ascii="Arial" w:hAnsi="Arial" w:cs="Arial"/>
          <w:b/>
          <w:sz w:val="24"/>
          <w:szCs w:val="24"/>
          <w:lang w:val="en-US"/>
        </w:rPr>
      </w:pPr>
    </w:p>
    <w:p w:rsidR="008C4E87" w:rsidRPr="00005D77" w:rsidRDefault="00D45FE2" w:rsidP="002E430E">
      <w:pPr>
        <w:jc w:val="both"/>
        <w:rPr>
          <w:rFonts w:ascii="Arial" w:hAnsi="Arial" w:cs="Arial"/>
          <w:b/>
          <w:sz w:val="24"/>
          <w:szCs w:val="24"/>
          <w:lang w:val="en-US"/>
        </w:rPr>
      </w:pPr>
      <w:r w:rsidRPr="00005D77">
        <w:rPr>
          <w:rFonts w:ascii="Arial" w:hAnsi="Arial" w:cs="Arial"/>
          <w:b/>
          <w:sz w:val="24"/>
          <w:szCs w:val="24"/>
          <w:lang w:val="en-US"/>
        </w:rPr>
        <w:t>5</w:t>
      </w:r>
      <w:r w:rsidR="00CE102E" w:rsidRPr="00005D77">
        <w:rPr>
          <w:rFonts w:ascii="Arial" w:hAnsi="Arial" w:cs="Arial"/>
          <w:b/>
          <w:sz w:val="24"/>
          <w:szCs w:val="24"/>
          <w:lang w:val="en-US"/>
        </w:rPr>
        <w:t>.1 Context</w:t>
      </w:r>
    </w:p>
    <w:p w:rsidR="008C4E87" w:rsidRPr="00005D77" w:rsidRDefault="008C4E87" w:rsidP="002E430E">
      <w:pPr>
        <w:jc w:val="both"/>
        <w:rPr>
          <w:rFonts w:ascii="Arial" w:hAnsi="Arial" w:cs="Arial"/>
          <w:b/>
          <w:sz w:val="24"/>
          <w:szCs w:val="24"/>
          <w:lang w:val="en-US"/>
        </w:rPr>
      </w:pPr>
    </w:p>
    <w:p w:rsidR="00D45FE2" w:rsidRPr="00005D77" w:rsidRDefault="00CE102E" w:rsidP="00D45FE2">
      <w:pPr>
        <w:jc w:val="both"/>
        <w:rPr>
          <w:rFonts w:ascii="Arial" w:hAnsi="Arial" w:cs="Arial"/>
          <w:sz w:val="24"/>
          <w:szCs w:val="24"/>
          <w:lang w:val="en-US"/>
        </w:rPr>
      </w:pPr>
      <w:r w:rsidRPr="00005D77">
        <w:rPr>
          <w:rFonts w:ascii="Arial" w:hAnsi="Arial" w:cs="Arial"/>
          <w:sz w:val="24"/>
          <w:szCs w:val="24"/>
          <w:lang w:val="en-US"/>
        </w:rPr>
        <w:t xml:space="preserve">The internal audit is conducted according to the following standards: </w:t>
      </w:r>
    </w:p>
    <w:p w:rsidR="00D45FE2" w:rsidRPr="00005D77" w:rsidRDefault="00D45FE2" w:rsidP="00D45FE2">
      <w:pPr>
        <w:jc w:val="both"/>
        <w:rPr>
          <w:rFonts w:ascii="Arial" w:hAnsi="Arial" w:cs="Arial"/>
          <w:b/>
          <w:sz w:val="24"/>
          <w:szCs w:val="24"/>
          <w:lang w:val="en-US"/>
        </w:rPr>
      </w:pPr>
    </w:p>
    <w:p w:rsidR="00D45FE2" w:rsidRPr="00005D77" w:rsidRDefault="00D45FE2" w:rsidP="00D45FE2">
      <w:pPr>
        <w:jc w:val="both"/>
        <w:rPr>
          <w:rFonts w:ascii="Arial" w:hAnsi="Arial" w:cs="Arial"/>
          <w:sz w:val="24"/>
          <w:szCs w:val="24"/>
          <w:lang w:val="en-US"/>
        </w:rPr>
      </w:pPr>
      <w:r w:rsidRPr="00005D77">
        <w:rPr>
          <w:rFonts w:ascii="Arial" w:hAnsi="Arial" w:cs="Arial"/>
          <w:sz w:val="24"/>
          <w:szCs w:val="24"/>
          <w:lang w:val="en-US"/>
        </w:rPr>
        <w:t>ISO 19011 (201</w:t>
      </w:r>
      <w:r w:rsidR="00005D77" w:rsidRPr="00005D77">
        <w:rPr>
          <w:rFonts w:ascii="Arial" w:hAnsi="Arial" w:cs="Arial"/>
          <w:sz w:val="24"/>
          <w:szCs w:val="24"/>
          <w:lang w:val="en-US"/>
        </w:rPr>
        <w:t>8</w:t>
      </w:r>
      <w:r w:rsidR="000A52E2" w:rsidRPr="00005D77">
        <w:rPr>
          <w:rFonts w:ascii="Arial" w:hAnsi="Arial" w:cs="Arial"/>
          <w:sz w:val="24"/>
          <w:szCs w:val="24"/>
          <w:lang w:val="en-US"/>
        </w:rPr>
        <w:t>)</w:t>
      </w:r>
      <w:r w:rsidRPr="00005D77">
        <w:rPr>
          <w:rFonts w:ascii="Arial" w:hAnsi="Arial" w:cs="Arial"/>
          <w:sz w:val="24"/>
          <w:szCs w:val="24"/>
          <w:lang w:val="en-US"/>
        </w:rPr>
        <w:t xml:space="preserve">: </w:t>
      </w:r>
      <w:r w:rsidR="000A52E2" w:rsidRPr="00005D77">
        <w:rPr>
          <w:rFonts w:ascii="Arial" w:hAnsi="Arial" w:cs="Arial"/>
          <w:sz w:val="24"/>
          <w:szCs w:val="24"/>
          <w:lang w:val="en-US"/>
        </w:rPr>
        <w:t>Guidelines for auditing management systems</w:t>
      </w:r>
    </w:p>
    <w:p w:rsidR="00D45FE2" w:rsidRPr="00005D77" w:rsidRDefault="00D45FE2" w:rsidP="00D45FE2">
      <w:pPr>
        <w:jc w:val="both"/>
        <w:rPr>
          <w:rFonts w:ascii="Arial" w:hAnsi="Arial" w:cs="Arial"/>
          <w:sz w:val="24"/>
          <w:szCs w:val="24"/>
          <w:lang w:val="en-US"/>
        </w:rPr>
      </w:pPr>
      <w:r w:rsidRPr="00005D77">
        <w:rPr>
          <w:rFonts w:ascii="Arial" w:hAnsi="Arial" w:cs="Arial"/>
          <w:bCs/>
          <w:sz w:val="24"/>
          <w:szCs w:val="24"/>
          <w:lang w:val="en-US"/>
        </w:rPr>
        <w:t xml:space="preserve">ISO </w:t>
      </w:r>
      <w:r w:rsidR="00005D77" w:rsidRPr="00005D77">
        <w:rPr>
          <w:rFonts w:ascii="Arial" w:hAnsi="Arial" w:cs="Arial"/>
          <w:bCs/>
          <w:sz w:val="24"/>
          <w:szCs w:val="24"/>
          <w:lang w:val="en-US"/>
        </w:rPr>
        <w:t>22301</w:t>
      </w:r>
      <w:r w:rsidRPr="00005D77">
        <w:rPr>
          <w:rFonts w:ascii="Arial" w:hAnsi="Arial" w:cs="Arial"/>
          <w:bCs/>
          <w:sz w:val="24"/>
          <w:szCs w:val="24"/>
          <w:lang w:val="en-US"/>
        </w:rPr>
        <w:t xml:space="preserve"> (201</w:t>
      </w:r>
      <w:r w:rsidR="00005D77" w:rsidRPr="00005D77">
        <w:rPr>
          <w:rFonts w:ascii="Arial" w:hAnsi="Arial" w:cs="Arial"/>
          <w:bCs/>
          <w:sz w:val="24"/>
          <w:szCs w:val="24"/>
          <w:lang w:val="en-US"/>
        </w:rPr>
        <w:t>9</w:t>
      </w:r>
      <w:r w:rsidR="000A52E2" w:rsidRPr="00005D77">
        <w:rPr>
          <w:rFonts w:ascii="Arial" w:hAnsi="Arial" w:cs="Arial"/>
          <w:bCs/>
          <w:sz w:val="24"/>
          <w:szCs w:val="24"/>
          <w:lang w:val="en-US"/>
        </w:rPr>
        <w:t>)</w:t>
      </w:r>
      <w:r w:rsidRPr="00005D77">
        <w:rPr>
          <w:rFonts w:ascii="Arial" w:hAnsi="Arial" w:cs="Arial"/>
          <w:bCs/>
          <w:sz w:val="24"/>
          <w:szCs w:val="24"/>
          <w:lang w:val="en-US"/>
        </w:rPr>
        <w:t xml:space="preserve">: </w:t>
      </w:r>
      <w:r w:rsidR="000A52E2" w:rsidRPr="00005D77">
        <w:rPr>
          <w:rFonts w:ascii="Arial" w:hAnsi="Arial" w:cs="Arial"/>
          <w:bCs/>
          <w:sz w:val="24"/>
          <w:szCs w:val="24"/>
          <w:lang w:val="en-US"/>
        </w:rPr>
        <w:t>Quality management systems. Requirements</w:t>
      </w:r>
      <w:r w:rsidRPr="00005D77">
        <w:rPr>
          <w:rFonts w:ascii="Arial" w:hAnsi="Arial" w:cs="Arial"/>
          <w:bCs/>
          <w:sz w:val="24"/>
          <w:szCs w:val="24"/>
          <w:lang w:val="en-US"/>
        </w:rPr>
        <w:t xml:space="preserve"> </w:t>
      </w:r>
      <w:r w:rsidRPr="00005D77">
        <w:rPr>
          <w:rFonts w:ascii="Arial" w:hAnsi="Arial" w:cs="Arial"/>
          <w:sz w:val="24"/>
          <w:szCs w:val="24"/>
          <w:lang w:val="en-US"/>
        </w:rPr>
        <w:t xml:space="preserve"> </w:t>
      </w:r>
    </w:p>
    <w:p w:rsidR="00D45FE2" w:rsidRPr="00005D77" w:rsidRDefault="00D45FE2" w:rsidP="002E430E">
      <w:pPr>
        <w:jc w:val="both"/>
        <w:rPr>
          <w:rFonts w:ascii="Arial" w:hAnsi="Arial" w:cs="Arial"/>
          <w:sz w:val="24"/>
          <w:szCs w:val="24"/>
          <w:lang w:val="en-US"/>
        </w:rPr>
      </w:pPr>
    </w:p>
    <w:p w:rsidR="000A52E2" w:rsidRPr="00005D77" w:rsidRDefault="000A52E2" w:rsidP="002E430E">
      <w:pPr>
        <w:jc w:val="both"/>
        <w:rPr>
          <w:rFonts w:ascii="Arial" w:hAnsi="Arial" w:cs="Arial"/>
          <w:sz w:val="24"/>
          <w:szCs w:val="24"/>
          <w:lang w:val="en-US"/>
        </w:rPr>
      </w:pPr>
      <w:r w:rsidRPr="00005D77">
        <w:rPr>
          <w:rFonts w:ascii="Arial" w:hAnsi="Arial" w:cs="Arial"/>
          <w:sz w:val="24"/>
          <w:szCs w:val="24"/>
          <w:lang w:val="en-US"/>
        </w:rPr>
        <w:t xml:space="preserve">The purpose of the audit is to verify the adequacy between the ISO </w:t>
      </w:r>
      <w:r w:rsidR="00005D77">
        <w:rPr>
          <w:rFonts w:ascii="Arial" w:hAnsi="Arial" w:cs="Arial"/>
          <w:sz w:val="24"/>
          <w:szCs w:val="24"/>
          <w:lang w:val="en-US"/>
        </w:rPr>
        <w:t>22301</w:t>
      </w:r>
      <w:r w:rsidRPr="00005D77">
        <w:rPr>
          <w:rFonts w:ascii="Arial" w:hAnsi="Arial" w:cs="Arial"/>
          <w:sz w:val="24"/>
          <w:szCs w:val="24"/>
          <w:lang w:val="en-US"/>
        </w:rPr>
        <w:t xml:space="preserve"> standard, regulatory requirements to which our organization is subject and the audited sector. It is not to punish but simply to identify any gaps and propose actions to improve the performance of the audited sector. Throughout its work, the auditor should give a positive image of the audit and seek membership of the auditee to conclusions. It is essential that the audit findings are based on tangible evidence.</w:t>
      </w:r>
    </w:p>
    <w:p w:rsidR="000A52E2" w:rsidRPr="00005D77" w:rsidRDefault="000A52E2" w:rsidP="002E430E">
      <w:pPr>
        <w:jc w:val="both"/>
        <w:rPr>
          <w:rFonts w:ascii="Arial" w:hAnsi="Arial" w:cs="Arial"/>
          <w:sz w:val="24"/>
          <w:szCs w:val="24"/>
          <w:lang w:val="en-US"/>
        </w:rPr>
      </w:pPr>
    </w:p>
    <w:p w:rsidR="008C4E87" w:rsidRPr="00005D77" w:rsidRDefault="000A52E2" w:rsidP="002E430E">
      <w:pPr>
        <w:jc w:val="both"/>
        <w:rPr>
          <w:rFonts w:ascii="Arial" w:hAnsi="Arial" w:cs="Arial"/>
          <w:sz w:val="24"/>
          <w:szCs w:val="24"/>
          <w:lang w:val="en-US"/>
        </w:rPr>
      </w:pPr>
      <w:r w:rsidRPr="00005D77">
        <w:rPr>
          <w:rFonts w:ascii="Arial" w:hAnsi="Arial" w:cs="Arial"/>
          <w:sz w:val="24"/>
          <w:szCs w:val="24"/>
          <w:lang w:val="en-US"/>
        </w:rPr>
        <w:t xml:space="preserve">The audit reports, corrective action plans, timing and monitoring are internal documents and should not be released outside and must in all cases </w:t>
      </w:r>
      <w:r w:rsidR="00726FB7" w:rsidRPr="00005D77">
        <w:rPr>
          <w:rFonts w:ascii="Arial" w:hAnsi="Arial" w:cs="Arial"/>
          <w:sz w:val="24"/>
          <w:szCs w:val="24"/>
          <w:lang w:val="en-US"/>
        </w:rPr>
        <w:t>be</w:t>
      </w:r>
      <w:r w:rsidR="00726FB7" w:rsidRPr="00005D77">
        <w:rPr>
          <w:rFonts w:ascii="Arial" w:hAnsi="Arial" w:cs="Arial"/>
          <w:color w:val="FF0000"/>
          <w:sz w:val="24"/>
          <w:szCs w:val="24"/>
          <w:lang w:val="en-US"/>
        </w:rPr>
        <w:t xml:space="preserve"> </w:t>
      </w:r>
      <w:r w:rsidRPr="00005D77">
        <w:rPr>
          <w:rFonts w:ascii="Arial" w:hAnsi="Arial" w:cs="Arial"/>
          <w:sz w:val="24"/>
          <w:szCs w:val="24"/>
          <w:lang w:val="en-US"/>
        </w:rPr>
        <w:t xml:space="preserve">commented positively in a process of continual improvement. </w:t>
      </w:r>
    </w:p>
    <w:p w:rsidR="008C4E87" w:rsidRPr="00005D77" w:rsidRDefault="008C4E87" w:rsidP="002E430E">
      <w:pPr>
        <w:jc w:val="both"/>
        <w:rPr>
          <w:rFonts w:ascii="Arial" w:hAnsi="Arial" w:cs="Arial"/>
          <w:b/>
          <w:sz w:val="24"/>
          <w:szCs w:val="24"/>
          <w:lang w:val="en-US"/>
        </w:rPr>
      </w:pPr>
    </w:p>
    <w:p w:rsidR="008C4E87" w:rsidRPr="00005D77" w:rsidRDefault="00D45FE2" w:rsidP="002E430E">
      <w:pPr>
        <w:jc w:val="both"/>
        <w:rPr>
          <w:rFonts w:ascii="Arial" w:hAnsi="Arial" w:cs="Arial"/>
          <w:b/>
          <w:sz w:val="24"/>
          <w:szCs w:val="24"/>
          <w:lang w:val="en-US"/>
        </w:rPr>
      </w:pPr>
      <w:r w:rsidRPr="00005D77">
        <w:rPr>
          <w:rFonts w:ascii="Arial" w:hAnsi="Arial" w:cs="Arial"/>
          <w:b/>
          <w:sz w:val="24"/>
          <w:szCs w:val="24"/>
          <w:lang w:val="en-US"/>
        </w:rPr>
        <w:t>5</w:t>
      </w:r>
      <w:r w:rsidR="006E02DC" w:rsidRPr="00005D77">
        <w:rPr>
          <w:rFonts w:ascii="Arial" w:hAnsi="Arial" w:cs="Arial"/>
          <w:b/>
          <w:sz w:val="24"/>
          <w:szCs w:val="24"/>
          <w:lang w:val="en-US"/>
        </w:rPr>
        <w:t>.2 Plan</w:t>
      </w:r>
      <w:r w:rsidR="000A52E2" w:rsidRPr="00005D77">
        <w:rPr>
          <w:rFonts w:ascii="Arial" w:hAnsi="Arial" w:cs="Arial"/>
          <w:b/>
          <w:sz w:val="24"/>
          <w:szCs w:val="24"/>
          <w:lang w:val="en-US"/>
        </w:rPr>
        <w:t>ning</w:t>
      </w:r>
    </w:p>
    <w:p w:rsidR="008C4E87" w:rsidRPr="00005D77" w:rsidRDefault="008C4E87" w:rsidP="002E430E">
      <w:pPr>
        <w:jc w:val="both"/>
        <w:rPr>
          <w:rFonts w:ascii="Arial" w:hAnsi="Arial" w:cs="Arial"/>
          <w:b/>
          <w:sz w:val="24"/>
          <w:szCs w:val="24"/>
          <w:lang w:val="en-US"/>
        </w:rPr>
      </w:pPr>
    </w:p>
    <w:p w:rsidR="00EA5B1F" w:rsidRPr="00005D77" w:rsidRDefault="00EA5B1F" w:rsidP="002E430E">
      <w:pPr>
        <w:jc w:val="both"/>
        <w:rPr>
          <w:rFonts w:ascii="Arial" w:hAnsi="Arial" w:cs="Arial"/>
          <w:sz w:val="24"/>
          <w:szCs w:val="24"/>
          <w:lang w:val="en-US"/>
        </w:rPr>
      </w:pPr>
      <w:r w:rsidRPr="00005D77">
        <w:rPr>
          <w:rFonts w:ascii="Arial" w:hAnsi="Arial" w:cs="Arial"/>
          <w:sz w:val="24"/>
          <w:szCs w:val="24"/>
          <w:lang w:val="en-US"/>
        </w:rPr>
        <w:t xml:space="preserve">The </w:t>
      </w:r>
      <w:r w:rsidR="00005D77">
        <w:rPr>
          <w:rFonts w:ascii="Arial" w:hAnsi="Arial" w:cs="Arial"/>
          <w:sz w:val="24"/>
          <w:szCs w:val="24"/>
          <w:lang w:val="en-US"/>
        </w:rPr>
        <w:t xml:space="preserve">business continuity </w:t>
      </w:r>
      <w:r w:rsidRPr="00005D77">
        <w:rPr>
          <w:rFonts w:ascii="Arial" w:hAnsi="Arial" w:cs="Arial"/>
          <w:sz w:val="24"/>
          <w:szCs w:val="24"/>
          <w:lang w:val="en-US"/>
        </w:rPr>
        <w:t xml:space="preserve">manager </w:t>
      </w:r>
      <w:proofErr w:type="gramStart"/>
      <w:r w:rsidRPr="00005D77">
        <w:rPr>
          <w:rFonts w:ascii="Arial" w:hAnsi="Arial" w:cs="Arial"/>
          <w:sz w:val="24"/>
          <w:szCs w:val="24"/>
          <w:lang w:val="en-US"/>
        </w:rPr>
        <w:t>establishes,</w:t>
      </w:r>
      <w:proofErr w:type="gramEnd"/>
      <w:r w:rsidRPr="00005D77">
        <w:rPr>
          <w:rFonts w:ascii="Arial" w:hAnsi="Arial" w:cs="Arial"/>
          <w:sz w:val="24"/>
          <w:szCs w:val="24"/>
          <w:lang w:val="en-US"/>
        </w:rPr>
        <w:t xml:space="preserve"> implements and follows the annual audit planning. The results of previous audits and the importance of audited processes and </w:t>
      </w:r>
      <w:r w:rsidRPr="00005D77">
        <w:rPr>
          <w:rFonts w:ascii="Arial" w:hAnsi="Arial" w:cs="Arial"/>
          <w:sz w:val="24"/>
          <w:szCs w:val="24"/>
          <w:lang w:val="en-US"/>
        </w:rPr>
        <w:lastRenderedPageBreak/>
        <w:t>services are taken into account during the preparation of the annual audit program. The objectives of the internal audit program are:</w:t>
      </w:r>
    </w:p>
    <w:p w:rsidR="00AF07AA" w:rsidRPr="00005D77" w:rsidRDefault="00AF07AA" w:rsidP="002E430E">
      <w:pPr>
        <w:jc w:val="both"/>
        <w:rPr>
          <w:rFonts w:ascii="Arial" w:hAnsi="Arial" w:cs="Arial"/>
          <w:sz w:val="24"/>
          <w:szCs w:val="24"/>
          <w:lang w:val="en-US"/>
        </w:rPr>
      </w:pPr>
    </w:p>
    <w:p w:rsidR="00EA5B1F" w:rsidRPr="00005D77" w:rsidRDefault="00EA5B1F" w:rsidP="00EA5B1F">
      <w:pPr>
        <w:numPr>
          <w:ilvl w:val="0"/>
          <w:numId w:val="6"/>
        </w:numPr>
        <w:jc w:val="both"/>
        <w:rPr>
          <w:rFonts w:ascii="Arial" w:hAnsi="Arial" w:cs="Arial"/>
          <w:sz w:val="24"/>
          <w:szCs w:val="24"/>
          <w:lang w:val="en-US"/>
        </w:rPr>
      </w:pPr>
      <w:r w:rsidRPr="00005D77">
        <w:rPr>
          <w:rFonts w:ascii="Arial" w:hAnsi="Arial" w:cs="Arial"/>
          <w:sz w:val="24"/>
          <w:szCs w:val="24"/>
          <w:lang w:val="en-US"/>
        </w:rPr>
        <w:t xml:space="preserve">compliance with the </w:t>
      </w:r>
      <w:r w:rsidR="00005D77">
        <w:rPr>
          <w:rFonts w:ascii="Arial" w:hAnsi="Arial" w:cs="Arial"/>
          <w:sz w:val="24"/>
          <w:szCs w:val="24"/>
          <w:lang w:val="en-US"/>
        </w:rPr>
        <w:t xml:space="preserve">business continuity </w:t>
      </w:r>
      <w:r w:rsidRPr="00005D77">
        <w:rPr>
          <w:rFonts w:ascii="Arial" w:hAnsi="Arial" w:cs="Arial"/>
          <w:sz w:val="24"/>
          <w:szCs w:val="24"/>
          <w:lang w:val="en-US"/>
        </w:rPr>
        <w:t>management system requirements</w:t>
      </w:r>
    </w:p>
    <w:p w:rsidR="00EA5B1F" w:rsidRPr="00005D77" w:rsidRDefault="00EA5B1F" w:rsidP="00EA5B1F">
      <w:pPr>
        <w:numPr>
          <w:ilvl w:val="0"/>
          <w:numId w:val="6"/>
        </w:numPr>
        <w:jc w:val="both"/>
        <w:rPr>
          <w:rFonts w:ascii="Arial" w:hAnsi="Arial" w:cs="Arial"/>
          <w:sz w:val="24"/>
          <w:szCs w:val="24"/>
          <w:lang w:val="en-US"/>
        </w:rPr>
      </w:pPr>
      <w:r w:rsidRPr="00005D77">
        <w:rPr>
          <w:rFonts w:ascii="Arial" w:hAnsi="Arial" w:cs="Arial"/>
          <w:sz w:val="24"/>
          <w:szCs w:val="24"/>
          <w:lang w:val="en-US"/>
        </w:rPr>
        <w:t xml:space="preserve">improving the </w:t>
      </w:r>
      <w:r w:rsidR="00005D77">
        <w:rPr>
          <w:rFonts w:ascii="Arial" w:hAnsi="Arial" w:cs="Arial"/>
          <w:sz w:val="24"/>
          <w:szCs w:val="24"/>
          <w:lang w:val="en-US"/>
        </w:rPr>
        <w:t>business continuity</w:t>
      </w:r>
      <w:r w:rsidRPr="00005D77">
        <w:rPr>
          <w:rFonts w:ascii="Arial" w:hAnsi="Arial" w:cs="Arial"/>
          <w:sz w:val="24"/>
          <w:szCs w:val="24"/>
          <w:lang w:val="en-US"/>
        </w:rPr>
        <w:t xml:space="preserve"> management system</w:t>
      </w:r>
    </w:p>
    <w:p w:rsidR="00EA5B1F" w:rsidRPr="00005D77" w:rsidRDefault="00EA5B1F" w:rsidP="00EA5B1F">
      <w:pPr>
        <w:numPr>
          <w:ilvl w:val="0"/>
          <w:numId w:val="6"/>
        </w:numPr>
        <w:jc w:val="both"/>
        <w:rPr>
          <w:rFonts w:ascii="Arial" w:hAnsi="Arial" w:cs="Arial"/>
          <w:sz w:val="24"/>
          <w:szCs w:val="24"/>
          <w:lang w:val="en-US"/>
        </w:rPr>
      </w:pPr>
      <w:r w:rsidRPr="00005D77">
        <w:rPr>
          <w:rFonts w:ascii="Arial" w:hAnsi="Arial" w:cs="Arial"/>
          <w:sz w:val="24"/>
          <w:szCs w:val="24"/>
          <w:lang w:val="en-US"/>
        </w:rPr>
        <w:t xml:space="preserve">addressing the causes of identified nonconformities </w:t>
      </w:r>
    </w:p>
    <w:p w:rsidR="00EA5B1F" w:rsidRPr="00005D77" w:rsidRDefault="00EA5B1F" w:rsidP="00EA5B1F">
      <w:pPr>
        <w:numPr>
          <w:ilvl w:val="0"/>
          <w:numId w:val="6"/>
        </w:numPr>
        <w:jc w:val="both"/>
        <w:rPr>
          <w:rFonts w:ascii="Arial" w:hAnsi="Arial" w:cs="Arial"/>
          <w:sz w:val="24"/>
          <w:szCs w:val="24"/>
          <w:lang w:val="en-US"/>
        </w:rPr>
      </w:pPr>
      <w:r w:rsidRPr="00005D77">
        <w:rPr>
          <w:rFonts w:ascii="Arial" w:hAnsi="Arial" w:cs="Arial"/>
          <w:sz w:val="24"/>
          <w:szCs w:val="24"/>
          <w:lang w:val="en-US"/>
        </w:rPr>
        <w:t xml:space="preserve">control of the claims of </w:t>
      </w:r>
      <w:r w:rsidR="00005D77">
        <w:rPr>
          <w:rFonts w:ascii="Arial" w:hAnsi="Arial" w:cs="Arial"/>
          <w:sz w:val="24"/>
          <w:szCs w:val="24"/>
          <w:lang w:val="en-US"/>
        </w:rPr>
        <w:t>stakeholders</w:t>
      </w:r>
    </w:p>
    <w:p w:rsidR="00EA5B1F" w:rsidRPr="00005D77" w:rsidRDefault="00EA5B1F" w:rsidP="00EA5B1F">
      <w:pPr>
        <w:numPr>
          <w:ilvl w:val="0"/>
          <w:numId w:val="6"/>
        </w:numPr>
        <w:jc w:val="both"/>
        <w:rPr>
          <w:rFonts w:ascii="Arial" w:hAnsi="Arial" w:cs="Arial"/>
          <w:sz w:val="24"/>
          <w:szCs w:val="24"/>
          <w:lang w:val="en-US"/>
        </w:rPr>
      </w:pPr>
      <w:r w:rsidRPr="00005D77">
        <w:rPr>
          <w:rFonts w:ascii="Arial" w:hAnsi="Arial" w:cs="Arial"/>
          <w:sz w:val="24"/>
          <w:szCs w:val="24"/>
          <w:lang w:val="en-US"/>
        </w:rPr>
        <w:t>the specific contribution of each process:</w:t>
      </w:r>
    </w:p>
    <w:p w:rsidR="00EA5B1F" w:rsidRPr="00005D77" w:rsidRDefault="00EA5B1F" w:rsidP="00EA5B1F">
      <w:pPr>
        <w:numPr>
          <w:ilvl w:val="1"/>
          <w:numId w:val="6"/>
        </w:numPr>
        <w:jc w:val="both"/>
        <w:rPr>
          <w:rFonts w:ascii="Arial" w:hAnsi="Arial" w:cs="Arial"/>
          <w:sz w:val="24"/>
          <w:szCs w:val="24"/>
          <w:lang w:val="en-US"/>
        </w:rPr>
      </w:pPr>
      <w:r w:rsidRPr="00005D77">
        <w:rPr>
          <w:rFonts w:ascii="Arial" w:hAnsi="Arial" w:cs="Arial"/>
          <w:sz w:val="24"/>
          <w:szCs w:val="24"/>
          <w:lang w:val="en-US"/>
        </w:rPr>
        <w:t>the purpose of the company</w:t>
      </w:r>
    </w:p>
    <w:p w:rsidR="00EA5B1F" w:rsidRPr="00005D77" w:rsidRDefault="00EA5B1F" w:rsidP="00EA5B1F">
      <w:pPr>
        <w:numPr>
          <w:ilvl w:val="1"/>
          <w:numId w:val="6"/>
        </w:numPr>
        <w:jc w:val="both"/>
        <w:rPr>
          <w:rFonts w:ascii="Arial" w:hAnsi="Arial" w:cs="Arial"/>
          <w:sz w:val="24"/>
          <w:szCs w:val="24"/>
          <w:lang w:val="en-US"/>
        </w:rPr>
      </w:pPr>
      <w:r w:rsidRPr="00005D77">
        <w:rPr>
          <w:rFonts w:ascii="Arial" w:hAnsi="Arial" w:cs="Arial"/>
          <w:sz w:val="24"/>
          <w:szCs w:val="24"/>
          <w:lang w:val="en-US"/>
        </w:rPr>
        <w:t xml:space="preserve">the establishment of the </w:t>
      </w:r>
      <w:r w:rsidR="00005D77">
        <w:rPr>
          <w:rFonts w:ascii="Arial" w:hAnsi="Arial" w:cs="Arial"/>
          <w:sz w:val="24"/>
          <w:szCs w:val="24"/>
          <w:lang w:val="en-US"/>
        </w:rPr>
        <w:t>business continuity</w:t>
      </w:r>
      <w:r w:rsidRPr="00005D77">
        <w:rPr>
          <w:rFonts w:ascii="Arial" w:hAnsi="Arial" w:cs="Arial"/>
          <w:sz w:val="24"/>
          <w:szCs w:val="24"/>
          <w:lang w:val="en-US"/>
        </w:rPr>
        <w:t xml:space="preserve"> policy</w:t>
      </w:r>
    </w:p>
    <w:p w:rsidR="00EA5B1F" w:rsidRPr="00005D77" w:rsidRDefault="00EA5B1F" w:rsidP="00EA5B1F">
      <w:pPr>
        <w:numPr>
          <w:ilvl w:val="1"/>
          <w:numId w:val="6"/>
        </w:numPr>
        <w:jc w:val="both"/>
        <w:rPr>
          <w:rFonts w:ascii="Arial" w:hAnsi="Arial" w:cs="Arial"/>
          <w:sz w:val="24"/>
          <w:szCs w:val="24"/>
          <w:lang w:val="en-US"/>
        </w:rPr>
      </w:pPr>
      <w:r w:rsidRPr="00005D77">
        <w:rPr>
          <w:rFonts w:ascii="Arial" w:hAnsi="Arial" w:cs="Arial"/>
          <w:sz w:val="24"/>
          <w:szCs w:val="24"/>
          <w:lang w:val="en-US"/>
        </w:rPr>
        <w:t>optimization of necessary resources</w:t>
      </w:r>
    </w:p>
    <w:p w:rsidR="008C4E87" w:rsidRPr="00005D77" w:rsidRDefault="008C4E87" w:rsidP="002E430E">
      <w:pPr>
        <w:jc w:val="both"/>
        <w:rPr>
          <w:rFonts w:ascii="Arial" w:hAnsi="Arial" w:cs="Arial"/>
          <w:b/>
          <w:sz w:val="24"/>
          <w:szCs w:val="24"/>
          <w:lang w:val="en-US"/>
        </w:rPr>
      </w:pPr>
    </w:p>
    <w:p w:rsidR="008C4E87" w:rsidRPr="00005D77" w:rsidRDefault="00EA5B1F" w:rsidP="002E430E">
      <w:pPr>
        <w:jc w:val="both"/>
        <w:rPr>
          <w:rFonts w:ascii="Arial" w:hAnsi="Arial" w:cs="Arial"/>
          <w:sz w:val="24"/>
          <w:szCs w:val="24"/>
          <w:lang w:val="en-US"/>
        </w:rPr>
      </w:pPr>
      <w:r w:rsidRPr="00005D77">
        <w:rPr>
          <w:rFonts w:ascii="Arial" w:hAnsi="Arial" w:cs="Arial"/>
          <w:sz w:val="24"/>
          <w:szCs w:val="24"/>
          <w:lang w:val="en-US"/>
        </w:rPr>
        <w:t>Implementation of the internal audit program requires:</w:t>
      </w:r>
    </w:p>
    <w:p w:rsidR="008C4E87" w:rsidRPr="00005D77" w:rsidRDefault="008C4E87" w:rsidP="002E430E">
      <w:pPr>
        <w:jc w:val="both"/>
        <w:rPr>
          <w:rFonts w:ascii="Arial" w:hAnsi="Arial" w:cs="Arial"/>
          <w:sz w:val="24"/>
          <w:szCs w:val="24"/>
          <w:lang w:val="en-US"/>
        </w:rPr>
      </w:pPr>
    </w:p>
    <w:p w:rsidR="00EA5B1F" w:rsidRPr="00005D77" w:rsidRDefault="00EA5B1F" w:rsidP="00EA5B1F">
      <w:pPr>
        <w:numPr>
          <w:ilvl w:val="0"/>
          <w:numId w:val="7"/>
        </w:numPr>
        <w:jc w:val="both"/>
        <w:rPr>
          <w:rFonts w:ascii="Arial" w:hAnsi="Arial" w:cs="Arial"/>
          <w:sz w:val="24"/>
          <w:szCs w:val="24"/>
          <w:lang w:val="en-US"/>
        </w:rPr>
      </w:pPr>
      <w:r w:rsidRPr="00005D77">
        <w:rPr>
          <w:rFonts w:ascii="Arial" w:hAnsi="Arial" w:cs="Arial"/>
          <w:sz w:val="24"/>
          <w:szCs w:val="24"/>
          <w:lang w:val="en-US"/>
        </w:rPr>
        <w:t>communication to the parties concerned</w:t>
      </w:r>
    </w:p>
    <w:p w:rsidR="00EA5B1F" w:rsidRPr="00005D77" w:rsidRDefault="00EA5B1F" w:rsidP="00EA5B1F">
      <w:pPr>
        <w:numPr>
          <w:ilvl w:val="0"/>
          <w:numId w:val="7"/>
        </w:numPr>
        <w:jc w:val="both"/>
        <w:rPr>
          <w:rFonts w:ascii="Arial" w:hAnsi="Arial" w:cs="Arial"/>
          <w:sz w:val="24"/>
          <w:szCs w:val="24"/>
          <w:lang w:val="en-US"/>
        </w:rPr>
      </w:pPr>
      <w:r w:rsidRPr="00005D77">
        <w:rPr>
          <w:rFonts w:ascii="Arial" w:hAnsi="Arial" w:cs="Arial"/>
          <w:sz w:val="24"/>
          <w:szCs w:val="24"/>
          <w:lang w:val="en-US"/>
        </w:rPr>
        <w:t>coordination in time</w:t>
      </w:r>
    </w:p>
    <w:p w:rsidR="00EA5B1F" w:rsidRPr="00005D77" w:rsidRDefault="00EA5B1F" w:rsidP="00EA5B1F">
      <w:pPr>
        <w:numPr>
          <w:ilvl w:val="0"/>
          <w:numId w:val="7"/>
        </w:numPr>
        <w:jc w:val="both"/>
        <w:rPr>
          <w:rFonts w:ascii="Arial" w:hAnsi="Arial" w:cs="Arial"/>
          <w:sz w:val="24"/>
          <w:szCs w:val="24"/>
          <w:lang w:val="en-US"/>
        </w:rPr>
      </w:pPr>
      <w:r w:rsidRPr="00005D77">
        <w:rPr>
          <w:rFonts w:ascii="Arial" w:hAnsi="Arial" w:cs="Arial"/>
          <w:sz w:val="24"/>
          <w:szCs w:val="24"/>
          <w:lang w:val="en-US"/>
        </w:rPr>
        <w:t>evaluation of auditors</w:t>
      </w:r>
    </w:p>
    <w:p w:rsidR="00EA5B1F" w:rsidRPr="00005D77" w:rsidRDefault="00EA5B1F" w:rsidP="00EA5B1F">
      <w:pPr>
        <w:numPr>
          <w:ilvl w:val="0"/>
          <w:numId w:val="7"/>
        </w:numPr>
        <w:jc w:val="both"/>
        <w:rPr>
          <w:rFonts w:ascii="Arial" w:hAnsi="Arial" w:cs="Arial"/>
          <w:sz w:val="24"/>
          <w:szCs w:val="24"/>
          <w:lang w:val="en-US"/>
        </w:rPr>
      </w:pPr>
      <w:r w:rsidRPr="00005D77">
        <w:rPr>
          <w:rFonts w:ascii="Arial" w:hAnsi="Arial" w:cs="Arial"/>
          <w:sz w:val="24"/>
          <w:szCs w:val="24"/>
          <w:lang w:val="en-US"/>
        </w:rPr>
        <w:t>compliance with the audit plans</w:t>
      </w:r>
    </w:p>
    <w:p w:rsidR="00EA5B1F" w:rsidRPr="00005D77" w:rsidRDefault="00EA5B1F" w:rsidP="00EA5B1F">
      <w:pPr>
        <w:numPr>
          <w:ilvl w:val="0"/>
          <w:numId w:val="7"/>
        </w:numPr>
        <w:jc w:val="both"/>
        <w:rPr>
          <w:rFonts w:ascii="Arial" w:hAnsi="Arial" w:cs="Arial"/>
          <w:sz w:val="24"/>
          <w:szCs w:val="24"/>
          <w:lang w:val="en-US"/>
        </w:rPr>
      </w:pPr>
      <w:r w:rsidRPr="00005D77">
        <w:rPr>
          <w:rFonts w:ascii="Arial" w:hAnsi="Arial" w:cs="Arial"/>
          <w:sz w:val="24"/>
          <w:szCs w:val="24"/>
          <w:lang w:val="en-US"/>
        </w:rPr>
        <w:t>control of records</w:t>
      </w:r>
    </w:p>
    <w:p w:rsidR="00EA5B1F" w:rsidRPr="00005D77" w:rsidRDefault="00EA5B1F" w:rsidP="00EA5B1F">
      <w:pPr>
        <w:numPr>
          <w:ilvl w:val="0"/>
          <w:numId w:val="7"/>
        </w:numPr>
        <w:jc w:val="both"/>
        <w:rPr>
          <w:rFonts w:ascii="Arial" w:hAnsi="Arial" w:cs="Arial"/>
          <w:sz w:val="24"/>
          <w:szCs w:val="24"/>
          <w:lang w:val="en-US"/>
        </w:rPr>
      </w:pPr>
      <w:r w:rsidRPr="00005D77">
        <w:rPr>
          <w:rFonts w:ascii="Arial" w:hAnsi="Arial" w:cs="Arial"/>
          <w:sz w:val="24"/>
          <w:szCs w:val="24"/>
          <w:lang w:val="en-US"/>
        </w:rPr>
        <w:t>verification, approval and distribution of audit reports</w:t>
      </w:r>
    </w:p>
    <w:p w:rsidR="00EA5B1F" w:rsidRPr="00005D77" w:rsidRDefault="00EA5B1F" w:rsidP="00EA5B1F">
      <w:pPr>
        <w:numPr>
          <w:ilvl w:val="0"/>
          <w:numId w:val="7"/>
        </w:numPr>
        <w:jc w:val="both"/>
        <w:rPr>
          <w:rFonts w:ascii="Arial" w:hAnsi="Arial" w:cs="Arial"/>
          <w:sz w:val="24"/>
          <w:szCs w:val="24"/>
          <w:lang w:val="en-US"/>
        </w:rPr>
      </w:pPr>
      <w:r w:rsidRPr="00005D77">
        <w:rPr>
          <w:rFonts w:ascii="Arial" w:hAnsi="Arial" w:cs="Arial"/>
          <w:sz w:val="24"/>
          <w:szCs w:val="24"/>
          <w:lang w:val="en-US"/>
        </w:rPr>
        <w:t>follow-up of audits</w:t>
      </w:r>
    </w:p>
    <w:p w:rsidR="008C4E87" w:rsidRPr="00005D77" w:rsidRDefault="008C4E87" w:rsidP="00EA5B1F">
      <w:pPr>
        <w:ind w:left="720"/>
        <w:jc w:val="both"/>
        <w:rPr>
          <w:rFonts w:ascii="Arial" w:hAnsi="Arial" w:cs="Arial"/>
          <w:sz w:val="24"/>
          <w:szCs w:val="24"/>
          <w:lang w:val="en-US"/>
        </w:rPr>
      </w:pPr>
    </w:p>
    <w:p w:rsidR="00EA5B1F" w:rsidRPr="00005D77" w:rsidRDefault="00EA5B1F" w:rsidP="00EA5B1F">
      <w:pPr>
        <w:jc w:val="both"/>
        <w:rPr>
          <w:rFonts w:ascii="Arial" w:hAnsi="Arial" w:cs="Arial"/>
          <w:sz w:val="24"/>
          <w:szCs w:val="24"/>
          <w:lang w:val="en-US"/>
        </w:rPr>
      </w:pPr>
      <w:r w:rsidRPr="00005D77">
        <w:rPr>
          <w:rFonts w:ascii="Arial" w:hAnsi="Arial" w:cs="Arial"/>
          <w:sz w:val="24"/>
          <w:szCs w:val="24"/>
          <w:lang w:val="en-US"/>
        </w:rPr>
        <w:t xml:space="preserve">Each auditor is trained and evaluated. Persons with the right to conduct the audits are recorded in the list of internal auditors. Auditor competence </w:t>
      </w:r>
      <w:r w:rsidR="005513B8" w:rsidRPr="00005D77">
        <w:rPr>
          <w:rFonts w:ascii="Arial" w:hAnsi="Arial" w:cs="Arial"/>
          <w:sz w:val="24"/>
          <w:szCs w:val="24"/>
          <w:lang w:val="en-US"/>
        </w:rPr>
        <w:t xml:space="preserve">comes from </w:t>
      </w:r>
      <w:r w:rsidRPr="00005D77">
        <w:rPr>
          <w:rFonts w:ascii="Arial" w:hAnsi="Arial" w:cs="Arial"/>
          <w:sz w:val="24"/>
          <w:szCs w:val="24"/>
          <w:lang w:val="en-US"/>
        </w:rPr>
        <w:t xml:space="preserve">professional knowledge, mastery of the ISO 19011 and ISO </w:t>
      </w:r>
      <w:r w:rsidR="00005D77">
        <w:rPr>
          <w:rFonts w:ascii="Arial" w:hAnsi="Arial" w:cs="Arial"/>
          <w:sz w:val="24"/>
          <w:szCs w:val="24"/>
          <w:lang w:val="en-US"/>
        </w:rPr>
        <w:t>22301</w:t>
      </w:r>
      <w:r w:rsidR="005513B8" w:rsidRPr="00005D77">
        <w:rPr>
          <w:rFonts w:ascii="Arial" w:hAnsi="Arial" w:cs="Arial"/>
          <w:sz w:val="24"/>
          <w:szCs w:val="24"/>
          <w:lang w:val="en-US"/>
        </w:rPr>
        <w:t xml:space="preserve"> standards</w:t>
      </w:r>
      <w:r w:rsidRPr="00005D77">
        <w:rPr>
          <w:rFonts w:ascii="Arial" w:hAnsi="Arial" w:cs="Arial"/>
          <w:sz w:val="24"/>
          <w:szCs w:val="24"/>
          <w:lang w:val="en-US"/>
        </w:rPr>
        <w:t xml:space="preserve">, personal qualities and audit experience. </w:t>
      </w:r>
    </w:p>
    <w:p w:rsidR="00EA5B1F" w:rsidRPr="00005D77" w:rsidRDefault="00EA5B1F" w:rsidP="00EA5B1F">
      <w:pPr>
        <w:jc w:val="both"/>
        <w:rPr>
          <w:rFonts w:ascii="Arial" w:hAnsi="Arial" w:cs="Arial"/>
          <w:sz w:val="24"/>
          <w:szCs w:val="24"/>
          <w:lang w:val="en-US"/>
        </w:rPr>
      </w:pPr>
    </w:p>
    <w:p w:rsidR="00EA5B1F" w:rsidRPr="00005D77" w:rsidRDefault="00EA5B1F" w:rsidP="00EA5B1F">
      <w:pPr>
        <w:jc w:val="both"/>
        <w:rPr>
          <w:rFonts w:ascii="Arial" w:hAnsi="Arial" w:cs="Arial"/>
          <w:sz w:val="24"/>
          <w:szCs w:val="24"/>
          <w:lang w:val="en-US"/>
        </w:rPr>
      </w:pPr>
      <w:r w:rsidRPr="00005D77">
        <w:rPr>
          <w:rFonts w:ascii="Arial" w:hAnsi="Arial" w:cs="Arial"/>
          <w:sz w:val="24"/>
          <w:szCs w:val="24"/>
          <w:lang w:val="en-US"/>
        </w:rPr>
        <w:t xml:space="preserve">An auditor cannot audit </w:t>
      </w:r>
      <w:r w:rsidR="005513B8" w:rsidRPr="00005D77">
        <w:rPr>
          <w:rFonts w:ascii="Arial" w:hAnsi="Arial" w:cs="Arial"/>
          <w:sz w:val="24"/>
          <w:szCs w:val="24"/>
          <w:lang w:val="en-US"/>
        </w:rPr>
        <w:t>his</w:t>
      </w:r>
      <w:r w:rsidRPr="00005D77">
        <w:rPr>
          <w:rFonts w:ascii="Arial" w:hAnsi="Arial" w:cs="Arial"/>
          <w:sz w:val="24"/>
          <w:szCs w:val="24"/>
          <w:lang w:val="en-US"/>
        </w:rPr>
        <w:t xml:space="preserve"> own service.</w:t>
      </w:r>
    </w:p>
    <w:p w:rsidR="008C4E87" w:rsidRPr="00005D77" w:rsidRDefault="008C4E87" w:rsidP="002E430E">
      <w:pPr>
        <w:jc w:val="both"/>
        <w:rPr>
          <w:rFonts w:ascii="Arial" w:hAnsi="Arial" w:cs="Arial"/>
          <w:sz w:val="24"/>
          <w:szCs w:val="24"/>
          <w:lang w:val="en-US"/>
        </w:rPr>
      </w:pPr>
    </w:p>
    <w:p w:rsidR="005513B8" w:rsidRPr="00005D77" w:rsidRDefault="005513B8" w:rsidP="002E430E">
      <w:pPr>
        <w:jc w:val="both"/>
        <w:rPr>
          <w:rFonts w:ascii="Arial" w:hAnsi="Arial" w:cs="Arial"/>
          <w:sz w:val="24"/>
          <w:szCs w:val="24"/>
          <w:lang w:val="en-US"/>
        </w:rPr>
      </w:pPr>
      <w:r w:rsidRPr="00005D77">
        <w:rPr>
          <w:rFonts w:ascii="Arial" w:hAnsi="Arial" w:cs="Arial"/>
          <w:sz w:val="24"/>
          <w:szCs w:val="24"/>
          <w:lang w:val="en-US"/>
        </w:rPr>
        <w:t xml:space="preserve">Unplanned internal audit (following nonconformity or complaints by any </w:t>
      </w:r>
      <w:r w:rsidR="00005D77">
        <w:rPr>
          <w:rFonts w:ascii="Arial" w:hAnsi="Arial" w:cs="Arial"/>
          <w:sz w:val="24"/>
          <w:szCs w:val="24"/>
          <w:lang w:val="en-US"/>
        </w:rPr>
        <w:t>stakeholder</w:t>
      </w:r>
      <w:r w:rsidRPr="00005D77">
        <w:rPr>
          <w:rFonts w:ascii="Arial" w:hAnsi="Arial" w:cs="Arial"/>
          <w:sz w:val="24"/>
          <w:szCs w:val="24"/>
          <w:lang w:val="en-US"/>
        </w:rPr>
        <w:t xml:space="preserve">) may be triggered at the initiative of any department, after approval by the </w:t>
      </w:r>
      <w:r w:rsidR="00005D77">
        <w:rPr>
          <w:rFonts w:ascii="Arial" w:hAnsi="Arial" w:cs="Arial"/>
          <w:sz w:val="24"/>
          <w:szCs w:val="24"/>
          <w:lang w:val="en-US"/>
        </w:rPr>
        <w:t xml:space="preserve">business continuity </w:t>
      </w:r>
      <w:r w:rsidRPr="00005D77">
        <w:rPr>
          <w:rFonts w:ascii="Arial" w:hAnsi="Arial" w:cs="Arial"/>
          <w:sz w:val="24"/>
          <w:szCs w:val="24"/>
          <w:lang w:val="en-US"/>
        </w:rPr>
        <w:t>manager or top management.</w:t>
      </w:r>
    </w:p>
    <w:p w:rsidR="008C4E87" w:rsidRPr="00005D77" w:rsidRDefault="008C4E87" w:rsidP="002E430E">
      <w:pPr>
        <w:jc w:val="both"/>
        <w:rPr>
          <w:rFonts w:ascii="Arial" w:hAnsi="Arial" w:cs="Arial"/>
          <w:b/>
          <w:sz w:val="24"/>
          <w:szCs w:val="24"/>
          <w:lang w:val="en-US"/>
        </w:rPr>
      </w:pPr>
    </w:p>
    <w:p w:rsidR="008C4E87" w:rsidRPr="00005D77" w:rsidRDefault="00D45FE2" w:rsidP="002E430E">
      <w:pPr>
        <w:jc w:val="both"/>
        <w:rPr>
          <w:rFonts w:ascii="Arial" w:hAnsi="Arial" w:cs="Arial"/>
          <w:b/>
          <w:sz w:val="24"/>
          <w:szCs w:val="24"/>
          <w:lang w:val="en-US"/>
        </w:rPr>
      </w:pPr>
      <w:r w:rsidRPr="00005D77">
        <w:rPr>
          <w:rFonts w:ascii="Arial" w:hAnsi="Arial" w:cs="Arial"/>
          <w:b/>
          <w:sz w:val="24"/>
          <w:szCs w:val="24"/>
          <w:lang w:val="en-US"/>
        </w:rPr>
        <w:t>5</w:t>
      </w:r>
      <w:r w:rsidR="006E02DC" w:rsidRPr="00005D77">
        <w:rPr>
          <w:rFonts w:ascii="Arial" w:hAnsi="Arial" w:cs="Arial"/>
          <w:b/>
          <w:sz w:val="24"/>
          <w:szCs w:val="24"/>
          <w:lang w:val="en-US"/>
        </w:rPr>
        <w:t>.3 Pr</w:t>
      </w:r>
      <w:r w:rsidR="00DC6EC5" w:rsidRPr="00005D77">
        <w:rPr>
          <w:rFonts w:ascii="Arial" w:hAnsi="Arial" w:cs="Arial"/>
          <w:b/>
          <w:sz w:val="24"/>
          <w:szCs w:val="24"/>
          <w:lang w:val="en-US"/>
        </w:rPr>
        <w:t>e</w:t>
      </w:r>
      <w:r w:rsidR="006E02DC" w:rsidRPr="00005D77">
        <w:rPr>
          <w:rFonts w:ascii="Arial" w:hAnsi="Arial" w:cs="Arial"/>
          <w:b/>
          <w:sz w:val="24"/>
          <w:szCs w:val="24"/>
          <w:lang w:val="en-US"/>
        </w:rPr>
        <w:t>par</w:t>
      </w:r>
      <w:r w:rsidR="00DC6EC5" w:rsidRPr="00005D77">
        <w:rPr>
          <w:rFonts w:ascii="Arial" w:hAnsi="Arial" w:cs="Arial"/>
          <w:b/>
          <w:sz w:val="24"/>
          <w:szCs w:val="24"/>
          <w:lang w:val="en-US"/>
        </w:rPr>
        <w:t>ing</w:t>
      </w:r>
    </w:p>
    <w:p w:rsidR="008C4E87" w:rsidRPr="00005D77" w:rsidRDefault="008C4E87" w:rsidP="002E430E">
      <w:pPr>
        <w:jc w:val="both"/>
        <w:rPr>
          <w:rFonts w:ascii="Arial" w:hAnsi="Arial" w:cs="Arial"/>
          <w:b/>
          <w:sz w:val="24"/>
          <w:szCs w:val="24"/>
          <w:lang w:val="en-US"/>
        </w:rPr>
      </w:pPr>
    </w:p>
    <w:p w:rsidR="005513B8" w:rsidRPr="00005D77" w:rsidRDefault="005513B8" w:rsidP="002E430E">
      <w:pPr>
        <w:jc w:val="both"/>
        <w:rPr>
          <w:rFonts w:ascii="Arial" w:hAnsi="Arial" w:cs="Arial"/>
          <w:sz w:val="24"/>
          <w:szCs w:val="24"/>
          <w:lang w:val="en-US"/>
        </w:rPr>
      </w:pPr>
      <w:r w:rsidRPr="00005D77">
        <w:rPr>
          <w:rFonts w:ascii="Arial" w:hAnsi="Arial" w:cs="Arial"/>
          <w:sz w:val="24"/>
          <w:szCs w:val="24"/>
          <w:lang w:val="en-US"/>
        </w:rPr>
        <w:t xml:space="preserve">If necessary, the audit leader creates an audit team and defines the roles and missions. If deemed necessary, the leader can organize a preparatory meeting with the persons concerned. The audit questionnaire can be forwarded to the auditee few days before the audit. For </w:t>
      </w:r>
      <w:r w:rsidR="00005D77">
        <w:rPr>
          <w:rFonts w:ascii="Arial" w:hAnsi="Arial" w:cs="Arial"/>
          <w:sz w:val="24"/>
          <w:szCs w:val="24"/>
          <w:lang w:val="en-US"/>
        </w:rPr>
        <w:t>business continuity</w:t>
      </w:r>
      <w:r w:rsidRPr="00005D77">
        <w:rPr>
          <w:rFonts w:ascii="Arial" w:hAnsi="Arial" w:cs="Arial"/>
          <w:sz w:val="24"/>
          <w:szCs w:val="24"/>
          <w:lang w:val="en-US"/>
        </w:rPr>
        <w:t xml:space="preserve"> management system audits</w:t>
      </w:r>
      <w:r w:rsidR="00005D77">
        <w:rPr>
          <w:rFonts w:ascii="Arial" w:hAnsi="Arial" w:cs="Arial"/>
          <w:sz w:val="24"/>
          <w:szCs w:val="24"/>
          <w:lang w:val="en-US"/>
        </w:rPr>
        <w:t>,</w:t>
      </w:r>
      <w:r w:rsidRPr="00005D77">
        <w:rPr>
          <w:rFonts w:ascii="Arial" w:hAnsi="Arial" w:cs="Arial"/>
          <w:sz w:val="24"/>
          <w:szCs w:val="24"/>
          <w:lang w:val="en-US"/>
        </w:rPr>
        <w:t xml:space="preserve"> night teams must be compulsorily audited.</w:t>
      </w:r>
    </w:p>
    <w:p w:rsidR="008C4E87" w:rsidRPr="00005D77" w:rsidRDefault="008C4E87" w:rsidP="002E430E">
      <w:pPr>
        <w:jc w:val="both"/>
        <w:rPr>
          <w:rFonts w:ascii="Arial" w:hAnsi="Arial" w:cs="Arial"/>
          <w:b/>
          <w:sz w:val="24"/>
          <w:szCs w:val="24"/>
          <w:lang w:val="en-US"/>
        </w:rPr>
      </w:pPr>
    </w:p>
    <w:p w:rsidR="008C4E87" w:rsidRPr="00005D77" w:rsidRDefault="00D45FE2" w:rsidP="002E430E">
      <w:pPr>
        <w:jc w:val="both"/>
        <w:rPr>
          <w:rFonts w:ascii="Arial" w:hAnsi="Arial" w:cs="Arial"/>
          <w:b/>
          <w:sz w:val="24"/>
          <w:szCs w:val="24"/>
          <w:lang w:val="en-US"/>
        </w:rPr>
      </w:pPr>
      <w:r w:rsidRPr="00005D77">
        <w:rPr>
          <w:rFonts w:ascii="Arial" w:hAnsi="Arial" w:cs="Arial"/>
          <w:b/>
          <w:sz w:val="24"/>
          <w:szCs w:val="24"/>
          <w:lang w:val="en-US"/>
        </w:rPr>
        <w:t>5</w:t>
      </w:r>
      <w:r w:rsidR="006E02DC" w:rsidRPr="00005D77">
        <w:rPr>
          <w:rFonts w:ascii="Arial" w:hAnsi="Arial" w:cs="Arial"/>
          <w:b/>
          <w:sz w:val="24"/>
          <w:szCs w:val="24"/>
          <w:lang w:val="en-US"/>
        </w:rPr>
        <w:t xml:space="preserve">.4 </w:t>
      </w:r>
      <w:r w:rsidR="00DC6EC5" w:rsidRPr="00005D77">
        <w:rPr>
          <w:rFonts w:ascii="Arial" w:hAnsi="Arial" w:cs="Arial"/>
          <w:b/>
          <w:sz w:val="24"/>
          <w:szCs w:val="24"/>
          <w:lang w:val="en-US"/>
        </w:rPr>
        <w:t>Initiating</w:t>
      </w:r>
    </w:p>
    <w:p w:rsidR="008C4E87" w:rsidRPr="00005D77" w:rsidRDefault="008C4E87" w:rsidP="002E430E">
      <w:pPr>
        <w:jc w:val="both"/>
        <w:rPr>
          <w:rFonts w:ascii="Arial" w:hAnsi="Arial" w:cs="Arial"/>
          <w:b/>
          <w:sz w:val="24"/>
          <w:szCs w:val="24"/>
          <w:lang w:val="en-US"/>
        </w:rPr>
      </w:pPr>
    </w:p>
    <w:p w:rsidR="005513B8" w:rsidRPr="00005D77" w:rsidRDefault="005513B8" w:rsidP="002E430E">
      <w:pPr>
        <w:jc w:val="both"/>
        <w:rPr>
          <w:rFonts w:ascii="Arial" w:hAnsi="Arial" w:cs="Arial"/>
          <w:sz w:val="24"/>
          <w:szCs w:val="24"/>
          <w:lang w:val="en-US"/>
        </w:rPr>
      </w:pPr>
      <w:r w:rsidRPr="00005D77">
        <w:rPr>
          <w:rFonts w:ascii="Arial" w:hAnsi="Arial" w:cs="Arial"/>
          <w:sz w:val="24"/>
          <w:szCs w:val="24"/>
          <w:lang w:val="en-US"/>
        </w:rPr>
        <w:t>Before beginning an audit</w:t>
      </w:r>
      <w:r w:rsidR="00005D77">
        <w:rPr>
          <w:rFonts w:ascii="Arial" w:hAnsi="Arial" w:cs="Arial"/>
          <w:sz w:val="24"/>
          <w:szCs w:val="24"/>
          <w:lang w:val="en-US"/>
        </w:rPr>
        <w:t>,</w:t>
      </w:r>
      <w:r w:rsidRPr="00005D77">
        <w:rPr>
          <w:rFonts w:ascii="Arial" w:hAnsi="Arial" w:cs="Arial"/>
          <w:sz w:val="24"/>
          <w:szCs w:val="24"/>
          <w:lang w:val="en-US"/>
        </w:rPr>
        <w:t xml:space="preserve"> documented objectives, scope and criteria of the audit</w:t>
      </w:r>
      <w:r w:rsidR="00726FB7" w:rsidRPr="00005D77">
        <w:rPr>
          <w:rFonts w:ascii="Arial" w:hAnsi="Arial" w:cs="Arial"/>
          <w:sz w:val="24"/>
          <w:szCs w:val="24"/>
          <w:lang w:val="en-US"/>
        </w:rPr>
        <w:t xml:space="preserve"> are defined</w:t>
      </w:r>
      <w:r w:rsidRPr="00005D77">
        <w:rPr>
          <w:rFonts w:ascii="Arial" w:hAnsi="Arial" w:cs="Arial"/>
          <w:sz w:val="24"/>
          <w:szCs w:val="24"/>
          <w:lang w:val="en-US"/>
        </w:rPr>
        <w:t xml:space="preserve">. A </w:t>
      </w:r>
      <w:r w:rsidR="00961E96" w:rsidRPr="00005D77">
        <w:rPr>
          <w:rFonts w:ascii="Arial" w:hAnsi="Arial" w:cs="Arial"/>
          <w:sz w:val="24"/>
          <w:szCs w:val="24"/>
          <w:lang w:val="en-US"/>
        </w:rPr>
        <w:t xml:space="preserve">documentation </w:t>
      </w:r>
      <w:r w:rsidRPr="00005D77">
        <w:rPr>
          <w:rFonts w:ascii="Arial" w:hAnsi="Arial" w:cs="Arial"/>
          <w:sz w:val="24"/>
          <w:szCs w:val="24"/>
          <w:lang w:val="en-US"/>
        </w:rPr>
        <w:t xml:space="preserve">review is done early. This is to check whether the documentation meets the internal requirements of the company and </w:t>
      </w:r>
      <w:r w:rsidR="00961E96" w:rsidRPr="00005D77">
        <w:rPr>
          <w:rFonts w:ascii="Arial" w:hAnsi="Arial" w:cs="Arial"/>
          <w:sz w:val="24"/>
          <w:szCs w:val="24"/>
          <w:lang w:val="en-US"/>
        </w:rPr>
        <w:t xml:space="preserve">those of </w:t>
      </w:r>
      <w:r w:rsidRPr="00005D77">
        <w:rPr>
          <w:rFonts w:ascii="Arial" w:hAnsi="Arial" w:cs="Arial"/>
          <w:sz w:val="24"/>
          <w:szCs w:val="24"/>
          <w:lang w:val="en-US"/>
        </w:rPr>
        <w:t xml:space="preserve">ISO </w:t>
      </w:r>
      <w:r w:rsidR="00005D77">
        <w:rPr>
          <w:rFonts w:ascii="Arial" w:hAnsi="Arial" w:cs="Arial"/>
          <w:sz w:val="24"/>
          <w:szCs w:val="24"/>
          <w:lang w:val="en-US"/>
        </w:rPr>
        <w:t>22301</w:t>
      </w:r>
      <w:r w:rsidRPr="00005D77">
        <w:rPr>
          <w:rFonts w:ascii="Arial" w:hAnsi="Arial" w:cs="Arial"/>
          <w:sz w:val="24"/>
          <w:szCs w:val="24"/>
          <w:lang w:val="en-US"/>
        </w:rPr>
        <w:t>.</w:t>
      </w:r>
    </w:p>
    <w:p w:rsidR="008C4E87" w:rsidRPr="00005D77" w:rsidRDefault="008C4E87" w:rsidP="002E430E">
      <w:pPr>
        <w:jc w:val="both"/>
        <w:rPr>
          <w:rFonts w:ascii="Arial" w:hAnsi="Arial" w:cs="Arial"/>
          <w:b/>
          <w:sz w:val="24"/>
          <w:szCs w:val="24"/>
          <w:lang w:val="en-US"/>
        </w:rPr>
      </w:pPr>
    </w:p>
    <w:p w:rsidR="00961E96" w:rsidRPr="00005D77" w:rsidRDefault="00961E96" w:rsidP="00961E96">
      <w:pPr>
        <w:jc w:val="both"/>
        <w:rPr>
          <w:rFonts w:ascii="Arial" w:hAnsi="Arial" w:cs="Arial"/>
          <w:sz w:val="24"/>
          <w:szCs w:val="24"/>
          <w:lang w:val="en-US"/>
        </w:rPr>
      </w:pPr>
      <w:r w:rsidRPr="00005D77">
        <w:rPr>
          <w:rFonts w:ascii="Arial" w:hAnsi="Arial" w:cs="Arial"/>
          <w:sz w:val="24"/>
          <w:szCs w:val="24"/>
          <w:lang w:val="en-US"/>
        </w:rPr>
        <w:t>An internal system, process or product audit plan, accepted by the audit client (often this is top management) and auditee, makes easy programming, implementation and coordination of the audit activities.</w:t>
      </w:r>
    </w:p>
    <w:p w:rsidR="00961E96" w:rsidRPr="00005D77" w:rsidRDefault="00961E96" w:rsidP="00961E96">
      <w:pPr>
        <w:jc w:val="both"/>
        <w:rPr>
          <w:rFonts w:ascii="Arial" w:hAnsi="Arial" w:cs="Arial"/>
          <w:sz w:val="24"/>
          <w:szCs w:val="24"/>
          <w:lang w:val="en-US"/>
        </w:rPr>
      </w:pPr>
    </w:p>
    <w:p w:rsidR="00961E96" w:rsidRPr="00005D77" w:rsidRDefault="00961E96" w:rsidP="00961E96">
      <w:pPr>
        <w:jc w:val="both"/>
        <w:rPr>
          <w:rFonts w:ascii="Arial" w:hAnsi="Arial" w:cs="Arial"/>
          <w:sz w:val="24"/>
          <w:szCs w:val="24"/>
          <w:lang w:val="en-US"/>
        </w:rPr>
      </w:pPr>
      <w:r w:rsidRPr="00005D77">
        <w:rPr>
          <w:rFonts w:ascii="Arial" w:hAnsi="Arial" w:cs="Arial"/>
          <w:sz w:val="24"/>
          <w:szCs w:val="24"/>
          <w:lang w:val="en-US"/>
        </w:rPr>
        <w:lastRenderedPageBreak/>
        <w:t xml:space="preserve">A valuable tool for the auditor is the interview guide, which will help record the obtained information. This document is the </w:t>
      </w:r>
      <w:r w:rsidR="00005D77" w:rsidRPr="00005D77">
        <w:rPr>
          <w:rFonts w:ascii="Arial" w:hAnsi="Arial" w:cs="Arial"/>
          <w:sz w:val="24"/>
          <w:szCs w:val="24"/>
          <w:lang w:val="en-US"/>
        </w:rPr>
        <w:t>internal</w:t>
      </w:r>
      <w:r w:rsidRPr="00005D77">
        <w:rPr>
          <w:rFonts w:ascii="Arial" w:hAnsi="Arial" w:cs="Arial"/>
          <w:sz w:val="24"/>
          <w:szCs w:val="24"/>
          <w:lang w:val="en-US"/>
        </w:rPr>
        <w:t xml:space="preserve"> (system, process or product) audit questionnaire.</w:t>
      </w:r>
    </w:p>
    <w:p w:rsidR="0095589B" w:rsidRPr="00005D77" w:rsidRDefault="0095589B" w:rsidP="002E430E">
      <w:pPr>
        <w:jc w:val="both"/>
        <w:rPr>
          <w:rFonts w:ascii="Arial" w:hAnsi="Arial" w:cs="Arial"/>
          <w:sz w:val="24"/>
          <w:szCs w:val="24"/>
          <w:lang w:val="en-US"/>
        </w:rPr>
      </w:pPr>
    </w:p>
    <w:p w:rsidR="00961E96" w:rsidRPr="00005D77" w:rsidRDefault="00961E96" w:rsidP="002E430E">
      <w:pPr>
        <w:jc w:val="both"/>
        <w:rPr>
          <w:rFonts w:ascii="Arial" w:hAnsi="Arial" w:cs="Arial"/>
          <w:sz w:val="24"/>
          <w:szCs w:val="24"/>
          <w:lang w:val="en-US"/>
        </w:rPr>
      </w:pPr>
      <w:r w:rsidRPr="00005D77">
        <w:rPr>
          <w:rFonts w:ascii="Arial" w:hAnsi="Arial" w:cs="Arial"/>
          <w:sz w:val="24"/>
          <w:szCs w:val="24"/>
          <w:lang w:val="en-US"/>
        </w:rPr>
        <w:t xml:space="preserve">Before examining the situation, the audit leader provides auditees </w:t>
      </w:r>
      <w:r w:rsidR="00236F0B" w:rsidRPr="00005D77">
        <w:rPr>
          <w:rFonts w:ascii="Arial" w:hAnsi="Arial" w:cs="Arial"/>
          <w:sz w:val="24"/>
          <w:szCs w:val="24"/>
          <w:lang w:val="en-US"/>
        </w:rPr>
        <w:t xml:space="preserve">with </w:t>
      </w:r>
      <w:r w:rsidRPr="00005D77">
        <w:rPr>
          <w:rFonts w:ascii="Arial" w:hAnsi="Arial" w:cs="Arial"/>
          <w:sz w:val="24"/>
          <w:szCs w:val="24"/>
          <w:lang w:val="en-US"/>
        </w:rPr>
        <w:t>the terms of conduct</w:t>
      </w:r>
      <w:r w:rsidR="00236F0B" w:rsidRPr="00005D77">
        <w:rPr>
          <w:rFonts w:ascii="Arial" w:hAnsi="Arial" w:cs="Arial"/>
          <w:sz w:val="24"/>
          <w:szCs w:val="24"/>
          <w:lang w:val="en-US"/>
        </w:rPr>
        <w:t>ing</w:t>
      </w:r>
      <w:r w:rsidRPr="00005D77">
        <w:rPr>
          <w:rFonts w:ascii="Arial" w:hAnsi="Arial" w:cs="Arial"/>
          <w:sz w:val="24"/>
          <w:szCs w:val="24"/>
          <w:lang w:val="en-US"/>
        </w:rPr>
        <w:t xml:space="preserve"> the audit (content, date, pe</w:t>
      </w:r>
      <w:r w:rsidR="00236F0B" w:rsidRPr="00005D77">
        <w:rPr>
          <w:rFonts w:ascii="Arial" w:hAnsi="Arial" w:cs="Arial"/>
          <w:sz w:val="24"/>
          <w:szCs w:val="24"/>
          <w:lang w:val="en-US"/>
        </w:rPr>
        <w:t xml:space="preserve">rsons </w:t>
      </w:r>
      <w:r w:rsidRPr="00005D77">
        <w:rPr>
          <w:rFonts w:ascii="Arial" w:hAnsi="Arial" w:cs="Arial"/>
          <w:sz w:val="24"/>
          <w:szCs w:val="24"/>
          <w:lang w:val="en-US"/>
        </w:rPr>
        <w:t>involved ...).</w:t>
      </w:r>
    </w:p>
    <w:p w:rsidR="008C4E87" w:rsidRPr="00005D77" w:rsidRDefault="008C4E87" w:rsidP="002E430E">
      <w:pPr>
        <w:jc w:val="both"/>
        <w:rPr>
          <w:rFonts w:ascii="Arial" w:hAnsi="Arial" w:cs="Arial"/>
          <w:b/>
          <w:sz w:val="24"/>
          <w:szCs w:val="24"/>
          <w:lang w:val="en-US"/>
        </w:rPr>
      </w:pPr>
    </w:p>
    <w:p w:rsidR="008C4E87" w:rsidRPr="00005D77" w:rsidRDefault="00DC6EC5" w:rsidP="002E430E">
      <w:pPr>
        <w:jc w:val="both"/>
        <w:rPr>
          <w:rFonts w:ascii="Arial" w:hAnsi="Arial" w:cs="Arial"/>
          <w:b/>
          <w:sz w:val="24"/>
          <w:szCs w:val="24"/>
          <w:lang w:val="en-US"/>
        </w:rPr>
      </w:pPr>
      <w:r w:rsidRPr="00005D77">
        <w:rPr>
          <w:rFonts w:ascii="Arial" w:hAnsi="Arial" w:cs="Arial"/>
          <w:b/>
          <w:sz w:val="24"/>
          <w:szCs w:val="24"/>
          <w:lang w:val="en-US"/>
        </w:rPr>
        <w:t>5.5 Review of the situation</w:t>
      </w:r>
    </w:p>
    <w:p w:rsidR="00DC6EC5" w:rsidRPr="00005D77" w:rsidRDefault="00DC6EC5" w:rsidP="002E430E">
      <w:pPr>
        <w:jc w:val="both"/>
        <w:rPr>
          <w:rFonts w:ascii="Arial" w:hAnsi="Arial" w:cs="Arial"/>
          <w:b/>
          <w:sz w:val="24"/>
          <w:szCs w:val="24"/>
          <w:lang w:val="en-US"/>
        </w:rPr>
      </w:pPr>
    </w:p>
    <w:p w:rsidR="00236F0B" w:rsidRPr="00005D77" w:rsidRDefault="00236F0B" w:rsidP="00236F0B">
      <w:pPr>
        <w:jc w:val="both"/>
        <w:rPr>
          <w:rFonts w:ascii="Arial" w:hAnsi="Arial" w:cs="Arial"/>
          <w:sz w:val="24"/>
          <w:szCs w:val="24"/>
          <w:lang w:val="en-US"/>
        </w:rPr>
      </w:pPr>
      <w:r w:rsidRPr="00005D77">
        <w:rPr>
          <w:rFonts w:ascii="Arial" w:hAnsi="Arial" w:cs="Arial"/>
          <w:sz w:val="24"/>
          <w:szCs w:val="24"/>
          <w:lang w:val="en-US"/>
        </w:rPr>
        <w:t>It is to determine compliance or non-compliance of the elements examined in relation to prescribed requirements. Verify the effectiveness of a process, product or service is to ask questions to realize if nonconformities may appear. The review of the situation should be based on tangible evidence.</w:t>
      </w:r>
    </w:p>
    <w:p w:rsidR="00236F0B" w:rsidRPr="00005D77" w:rsidRDefault="00236F0B" w:rsidP="00236F0B">
      <w:pPr>
        <w:jc w:val="both"/>
        <w:rPr>
          <w:rFonts w:ascii="Arial" w:hAnsi="Arial" w:cs="Arial"/>
          <w:sz w:val="24"/>
          <w:szCs w:val="24"/>
          <w:lang w:val="en-US"/>
        </w:rPr>
      </w:pPr>
    </w:p>
    <w:p w:rsidR="00236F0B" w:rsidRPr="00005D77" w:rsidRDefault="00236F0B" w:rsidP="00236F0B">
      <w:pPr>
        <w:jc w:val="both"/>
        <w:rPr>
          <w:rFonts w:ascii="Arial" w:hAnsi="Arial" w:cs="Arial"/>
          <w:sz w:val="24"/>
          <w:szCs w:val="24"/>
          <w:lang w:val="en-US"/>
        </w:rPr>
      </w:pPr>
      <w:r w:rsidRPr="00005D77">
        <w:rPr>
          <w:rFonts w:ascii="Arial" w:hAnsi="Arial" w:cs="Arial"/>
          <w:sz w:val="24"/>
          <w:szCs w:val="24"/>
          <w:lang w:val="en-US"/>
        </w:rPr>
        <w:t>To find audit evidence the information sources can be:</w:t>
      </w:r>
    </w:p>
    <w:p w:rsidR="008C4E87" w:rsidRPr="00005D77" w:rsidRDefault="008C4E87" w:rsidP="002E430E">
      <w:pPr>
        <w:jc w:val="both"/>
        <w:rPr>
          <w:rFonts w:ascii="Arial" w:hAnsi="Arial" w:cs="Arial"/>
          <w:sz w:val="24"/>
          <w:szCs w:val="24"/>
          <w:lang w:val="en-US"/>
        </w:rPr>
      </w:pPr>
    </w:p>
    <w:p w:rsidR="00236F0B" w:rsidRPr="00005D77" w:rsidRDefault="00236F0B" w:rsidP="00236F0B">
      <w:pPr>
        <w:numPr>
          <w:ilvl w:val="0"/>
          <w:numId w:val="8"/>
        </w:numPr>
        <w:jc w:val="both"/>
        <w:rPr>
          <w:rFonts w:ascii="Arial" w:hAnsi="Arial" w:cs="Arial"/>
          <w:sz w:val="24"/>
          <w:szCs w:val="24"/>
          <w:lang w:val="en-US"/>
        </w:rPr>
      </w:pPr>
      <w:r w:rsidRPr="00005D77">
        <w:rPr>
          <w:rFonts w:ascii="Arial" w:hAnsi="Arial" w:cs="Arial"/>
          <w:sz w:val="24"/>
          <w:szCs w:val="24"/>
          <w:lang w:val="en-US"/>
        </w:rPr>
        <w:t>interviews with the auditees</w:t>
      </w:r>
    </w:p>
    <w:p w:rsidR="00236F0B" w:rsidRPr="00005D77" w:rsidRDefault="00236F0B" w:rsidP="00236F0B">
      <w:pPr>
        <w:numPr>
          <w:ilvl w:val="0"/>
          <w:numId w:val="8"/>
        </w:numPr>
        <w:jc w:val="both"/>
        <w:rPr>
          <w:rFonts w:ascii="Arial" w:hAnsi="Arial" w:cs="Arial"/>
          <w:sz w:val="24"/>
          <w:szCs w:val="24"/>
          <w:lang w:val="en-US"/>
        </w:rPr>
      </w:pPr>
      <w:r w:rsidRPr="00005D77">
        <w:rPr>
          <w:rFonts w:ascii="Arial" w:hAnsi="Arial" w:cs="Arial"/>
          <w:sz w:val="24"/>
          <w:szCs w:val="24"/>
          <w:lang w:val="en-US"/>
        </w:rPr>
        <w:t>observation of activities</w:t>
      </w:r>
    </w:p>
    <w:p w:rsidR="00236F0B" w:rsidRPr="00005D77" w:rsidRDefault="00236F0B" w:rsidP="00236F0B">
      <w:pPr>
        <w:numPr>
          <w:ilvl w:val="0"/>
          <w:numId w:val="8"/>
        </w:numPr>
        <w:jc w:val="both"/>
        <w:rPr>
          <w:rFonts w:ascii="Arial" w:hAnsi="Arial" w:cs="Arial"/>
          <w:sz w:val="24"/>
          <w:szCs w:val="24"/>
          <w:lang w:val="en-US"/>
        </w:rPr>
      </w:pPr>
      <w:r w:rsidRPr="00005D77">
        <w:rPr>
          <w:rFonts w:ascii="Arial" w:hAnsi="Arial" w:cs="Arial"/>
          <w:sz w:val="24"/>
          <w:szCs w:val="24"/>
          <w:lang w:val="en-US"/>
        </w:rPr>
        <w:t xml:space="preserve">documents (from </w:t>
      </w:r>
      <w:r w:rsidR="00005D77">
        <w:rPr>
          <w:rFonts w:ascii="Arial" w:hAnsi="Arial" w:cs="Arial"/>
          <w:sz w:val="24"/>
          <w:szCs w:val="24"/>
          <w:lang w:val="en-US"/>
        </w:rPr>
        <w:t>business continuity</w:t>
      </w:r>
      <w:r w:rsidRPr="00005D77">
        <w:rPr>
          <w:rFonts w:ascii="Arial" w:hAnsi="Arial" w:cs="Arial"/>
          <w:sz w:val="24"/>
          <w:szCs w:val="24"/>
          <w:lang w:val="en-US"/>
        </w:rPr>
        <w:t xml:space="preserve"> policy to daily records)</w:t>
      </w:r>
    </w:p>
    <w:p w:rsidR="00236F0B" w:rsidRPr="00005D77" w:rsidRDefault="00005D77" w:rsidP="00236F0B">
      <w:pPr>
        <w:numPr>
          <w:ilvl w:val="0"/>
          <w:numId w:val="8"/>
        </w:numPr>
        <w:jc w:val="both"/>
        <w:rPr>
          <w:rFonts w:ascii="Arial" w:hAnsi="Arial" w:cs="Arial"/>
          <w:sz w:val="24"/>
          <w:szCs w:val="24"/>
          <w:lang w:val="en-US"/>
        </w:rPr>
      </w:pPr>
      <w:r>
        <w:rPr>
          <w:rFonts w:ascii="Arial" w:hAnsi="Arial" w:cs="Arial"/>
          <w:sz w:val="24"/>
          <w:szCs w:val="24"/>
          <w:lang w:val="en-US"/>
        </w:rPr>
        <w:t>business continuity</w:t>
      </w:r>
      <w:r w:rsidR="00236F0B" w:rsidRPr="00005D77">
        <w:rPr>
          <w:rFonts w:ascii="Arial" w:hAnsi="Arial" w:cs="Arial"/>
          <w:sz w:val="24"/>
          <w:szCs w:val="24"/>
          <w:lang w:val="en-US"/>
        </w:rPr>
        <w:t xml:space="preserve"> objectives, indicators</w:t>
      </w:r>
    </w:p>
    <w:p w:rsidR="00236F0B" w:rsidRPr="00005D77" w:rsidRDefault="00236F0B" w:rsidP="00236F0B">
      <w:pPr>
        <w:numPr>
          <w:ilvl w:val="0"/>
          <w:numId w:val="8"/>
        </w:numPr>
        <w:jc w:val="both"/>
        <w:rPr>
          <w:rFonts w:ascii="Arial" w:hAnsi="Arial" w:cs="Arial"/>
          <w:sz w:val="24"/>
          <w:szCs w:val="24"/>
          <w:lang w:val="en-US"/>
        </w:rPr>
      </w:pPr>
      <w:r w:rsidRPr="00005D77">
        <w:rPr>
          <w:rFonts w:ascii="Arial" w:hAnsi="Arial" w:cs="Arial"/>
          <w:sz w:val="24"/>
          <w:szCs w:val="24"/>
          <w:lang w:val="en-US"/>
        </w:rPr>
        <w:t>customers and external providers’ feedback</w:t>
      </w:r>
    </w:p>
    <w:p w:rsidR="00236F0B" w:rsidRPr="00005D77" w:rsidRDefault="00236F0B" w:rsidP="00236F0B">
      <w:pPr>
        <w:pStyle w:val="NormalWeb"/>
        <w:jc w:val="both"/>
        <w:rPr>
          <w:rFonts w:ascii="Arial" w:hAnsi="Arial" w:cs="Arial"/>
          <w:lang w:val="en-US"/>
        </w:rPr>
      </w:pPr>
      <w:r w:rsidRPr="00005D77">
        <w:rPr>
          <w:rFonts w:ascii="Arial" w:hAnsi="Arial" w:cs="Arial"/>
          <w:lang w:val="en-US"/>
        </w:rPr>
        <w:t xml:space="preserve">After collection, verification and evaluation of the information </w:t>
      </w:r>
      <w:r w:rsidR="00091698" w:rsidRPr="00005D77">
        <w:rPr>
          <w:rFonts w:ascii="Arial" w:hAnsi="Arial" w:cs="Arial"/>
          <w:lang w:val="en-US"/>
        </w:rPr>
        <w:t xml:space="preserve">they are part of the </w:t>
      </w:r>
      <w:r w:rsidRPr="00005D77">
        <w:rPr>
          <w:rFonts w:ascii="Arial" w:hAnsi="Arial" w:cs="Arial"/>
          <w:lang w:val="en-US"/>
        </w:rPr>
        <w:t>audit findings. A review with the auditee of such information is needed to obtain a mutual agreement on audit conclusions.</w:t>
      </w:r>
    </w:p>
    <w:p w:rsidR="00236F0B" w:rsidRPr="00005D77" w:rsidRDefault="00726FB7" w:rsidP="00236F0B">
      <w:pPr>
        <w:pStyle w:val="NormalWeb"/>
        <w:jc w:val="both"/>
        <w:rPr>
          <w:rFonts w:ascii="Arial" w:hAnsi="Arial" w:cs="Arial"/>
          <w:lang w:val="en-US"/>
        </w:rPr>
      </w:pPr>
      <w:r w:rsidRPr="00005D77">
        <w:rPr>
          <w:rFonts w:ascii="Arial" w:hAnsi="Arial" w:cs="Arial"/>
          <w:lang w:val="en-US"/>
        </w:rPr>
        <w:t>The following can be found i</w:t>
      </w:r>
      <w:r w:rsidR="00236F0B" w:rsidRPr="00005D77">
        <w:rPr>
          <w:rFonts w:ascii="Arial" w:hAnsi="Arial" w:cs="Arial"/>
          <w:lang w:val="en-US"/>
        </w:rPr>
        <w:t>n the conclusions</w:t>
      </w:r>
      <w:r w:rsidR="008A4007" w:rsidRPr="00005D77">
        <w:rPr>
          <w:rFonts w:ascii="Arial" w:hAnsi="Arial" w:cs="Arial"/>
          <w:lang w:val="en-US"/>
        </w:rPr>
        <w:t>:</w:t>
      </w:r>
      <w:r w:rsidR="00236F0B" w:rsidRPr="00005D77">
        <w:rPr>
          <w:rFonts w:ascii="Arial" w:hAnsi="Arial" w:cs="Arial"/>
          <w:lang w:val="en-US"/>
        </w:rPr>
        <w:t xml:space="preserve"> </w:t>
      </w:r>
    </w:p>
    <w:p w:rsidR="006B710E" w:rsidRPr="00005D77" w:rsidRDefault="006B710E" w:rsidP="006B710E">
      <w:pPr>
        <w:pStyle w:val="NormalWeb"/>
        <w:numPr>
          <w:ilvl w:val="0"/>
          <w:numId w:val="4"/>
        </w:numPr>
        <w:jc w:val="both"/>
        <w:rPr>
          <w:rFonts w:ascii="Arial" w:hAnsi="Arial" w:cs="Arial"/>
          <w:lang w:val="en-US"/>
        </w:rPr>
      </w:pPr>
      <w:r w:rsidRPr="00005D77">
        <w:rPr>
          <w:rFonts w:ascii="Arial" w:hAnsi="Arial" w:cs="Arial"/>
          <w:lang w:val="en-US"/>
        </w:rPr>
        <w:t>the level of compliance of the audited field</w:t>
      </w:r>
    </w:p>
    <w:p w:rsidR="006B710E" w:rsidRPr="00005D77" w:rsidRDefault="006B710E" w:rsidP="006B710E">
      <w:pPr>
        <w:pStyle w:val="NormalWeb"/>
        <w:numPr>
          <w:ilvl w:val="0"/>
          <w:numId w:val="4"/>
        </w:numPr>
        <w:jc w:val="both"/>
        <w:rPr>
          <w:rFonts w:ascii="Arial" w:hAnsi="Arial" w:cs="Arial"/>
          <w:lang w:val="en-US"/>
        </w:rPr>
      </w:pPr>
      <w:r w:rsidRPr="00005D77">
        <w:rPr>
          <w:rFonts w:ascii="Arial" w:hAnsi="Arial" w:cs="Arial"/>
          <w:lang w:val="en-US"/>
        </w:rPr>
        <w:t>opportunities and recommendations for improvement</w:t>
      </w:r>
    </w:p>
    <w:p w:rsidR="006B710E" w:rsidRPr="00005D77" w:rsidRDefault="006B710E" w:rsidP="006B710E">
      <w:pPr>
        <w:pStyle w:val="NormalWeb"/>
        <w:numPr>
          <w:ilvl w:val="0"/>
          <w:numId w:val="4"/>
        </w:numPr>
        <w:jc w:val="both"/>
        <w:rPr>
          <w:rFonts w:ascii="Arial" w:hAnsi="Arial" w:cs="Arial"/>
          <w:lang w:val="en-US"/>
        </w:rPr>
      </w:pPr>
      <w:r w:rsidRPr="00005D77">
        <w:rPr>
          <w:rFonts w:ascii="Arial" w:hAnsi="Arial" w:cs="Arial"/>
          <w:lang w:val="en-US"/>
        </w:rPr>
        <w:t>proposals for corrective action if nonconformities have been found</w:t>
      </w:r>
    </w:p>
    <w:p w:rsidR="006B710E" w:rsidRPr="00005D77" w:rsidRDefault="006B710E" w:rsidP="006B710E">
      <w:pPr>
        <w:pStyle w:val="NormalWeb"/>
        <w:numPr>
          <w:ilvl w:val="0"/>
          <w:numId w:val="4"/>
        </w:numPr>
        <w:jc w:val="both"/>
        <w:rPr>
          <w:rFonts w:ascii="Arial" w:hAnsi="Arial" w:cs="Arial"/>
          <w:lang w:val="en-US"/>
        </w:rPr>
      </w:pPr>
      <w:r w:rsidRPr="00005D77">
        <w:rPr>
          <w:rFonts w:ascii="Arial" w:hAnsi="Arial" w:cs="Arial"/>
          <w:lang w:val="en-US"/>
        </w:rPr>
        <w:t>compliments for good practice</w:t>
      </w:r>
    </w:p>
    <w:p w:rsidR="008C4E87" w:rsidRPr="00005D77" w:rsidRDefault="00D45FE2" w:rsidP="002E430E">
      <w:pPr>
        <w:jc w:val="both"/>
        <w:rPr>
          <w:rFonts w:ascii="Arial" w:hAnsi="Arial" w:cs="Arial"/>
          <w:b/>
          <w:sz w:val="24"/>
          <w:szCs w:val="24"/>
          <w:lang w:val="en-US"/>
        </w:rPr>
      </w:pPr>
      <w:r w:rsidRPr="00005D77">
        <w:rPr>
          <w:rFonts w:ascii="Arial" w:hAnsi="Arial" w:cs="Arial"/>
          <w:b/>
          <w:sz w:val="24"/>
          <w:szCs w:val="24"/>
          <w:lang w:val="en-US"/>
        </w:rPr>
        <w:t>5</w:t>
      </w:r>
      <w:r w:rsidR="006E02DC" w:rsidRPr="00005D77">
        <w:rPr>
          <w:rFonts w:ascii="Arial" w:hAnsi="Arial" w:cs="Arial"/>
          <w:b/>
          <w:sz w:val="24"/>
          <w:szCs w:val="24"/>
          <w:lang w:val="en-US"/>
        </w:rPr>
        <w:t>.6 C</w:t>
      </w:r>
      <w:r w:rsidR="00DC6EC5" w:rsidRPr="00005D77">
        <w:rPr>
          <w:rFonts w:ascii="Arial" w:hAnsi="Arial" w:cs="Arial"/>
          <w:b/>
          <w:sz w:val="24"/>
          <w:szCs w:val="24"/>
          <w:lang w:val="en-US"/>
        </w:rPr>
        <w:t>ompleting</w:t>
      </w:r>
    </w:p>
    <w:p w:rsidR="008C4E87" w:rsidRPr="00005D77" w:rsidRDefault="008C4E87" w:rsidP="002E430E">
      <w:pPr>
        <w:jc w:val="both"/>
        <w:rPr>
          <w:rFonts w:ascii="Arial" w:hAnsi="Arial" w:cs="Arial"/>
          <w:b/>
          <w:sz w:val="24"/>
          <w:szCs w:val="24"/>
          <w:lang w:val="en-US"/>
        </w:rPr>
      </w:pPr>
    </w:p>
    <w:p w:rsidR="006B710E" w:rsidRPr="00005D77" w:rsidRDefault="006B710E" w:rsidP="006B710E">
      <w:pPr>
        <w:jc w:val="both"/>
        <w:rPr>
          <w:rFonts w:ascii="Arial" w:hAnsi="Arial" w:cs="Arial"/>
          <w:sz w:val="24"/>
          <w:szCs w:val="24"/>
          <w:lang w:val="en-US"/>
        </w:rPr>
      </w:pPr>
      <w:r w:rsidRPr="00005D77">
        <w:rPr>
          <w:rFonts w:ascii="Arial" w:hAnsi="Arial" w:cs="Arial"/>
          <w:sz w:val="24"/>
          <w:szCs w:val="24"/>
          <w:lang w:val="en-US"/>
        </w:rPr>
        <w:t>The internal audit report is approved by a third person (this may be the audit client).</w:t>
      </w:r>
    </w:p>
    <w:p w:rsidR="006B710E" w:rsidRPr="00005D77" w:rsidRDefault="006B710E" w:rsidP="006B710E">
      <w:pPr>
        <w:jc w:val="both"/>
        <w:rPr>
          <w:rFonts w:ascii="Arial" w:hAnsi="Arial" w:cs="Arial"/>
          <w:sz w:val="24"/>
          <w:szCs w:val="24"/>
          <w:lang w:val="en-US"/>
        </w:rPr>
      </w:pPr>
    </w:p>
    <w:p w:rsidR="006B710E" w:rsidRPr="00005D77" w:rsidRDefault="006B710E" w:rsidP="006B710E">
      <w:pPr>
        <w:jc w:val="both"/>
        <w:rPr>
          <w:rFonts w:ascii="Arial" w:hAnsi="Arial" w:cs="Arial"/>
          <w:sz w:val="24"/>
          <w:szCs w:val="24"/>
          <w:lang w:val="en-US"/>
        </w:rPr>
      </w:pPr>
      <w:r w:rsidRPr="00005D77">
        <w:rPr>
          <w:rFonts w:ascii="Arial" w:hAnsi="Arial" w:cs="Arial"/>
          <w:sz w:val="24"/>
          <w:szCs w:val="24"/>
          <w:lang w:val="en-US"/>
        </w:rPr>
        <w:t>The internal audit report includes:</w:t>
      </w:r>
    </w:p>
    <w:p w:rsidR="006B710E" w:rsidRPr="00005D77" w:rsidRDefault="006B710E" w:rsidP="006B710E">
      <w:pPr>
        <w:pStyle w:val="NormalWeb"/>
        <w:numPr>
          <w:ilvl w:val="0"/>
          <w:numId w:val="5"/>
        </w:numPr>
        <w:jc w:val="both"/>
        <w:rPr>
          <w:rFonts w:ascii="Arial" w:hAnsi="Arial" w:cs="Arial"/>
          <w:lang w:val="en-US"/>
        </w:rPr>
      </w:pPr>
      <w:r w:rsidRPr="00005D77">
        <w:rPr>
          <w:rFonts w:ascii="Arial" w:hAnsi="Arial" w:cs="Arial"/>
          <w:lang w:val="en-US"/>
        </w:rPr>
        <w:t>the audit findings</w:t>
      </w:r>
    </w:p>
    <w:p w:rsidR="006B710E" w:rsidRPr="00005D77" w:rsidRDefault="006B710E" w:rsidP="006B710E">
      <w:pPr>
        <w:pStyle w:val="NormalWeb"/>
        <w:numPr>
          <w:ilvl w:val="0"/>
          <w:numId w:val="5"/>
        </w:numPr>
        <w:jc w:val="both"/>
        <w:rPr>
          <w:rFonts w:ascii="Arial" w:hAnsi="Arial" w:cs="Arial"/>
          <w:lang w:val="en-US"/>
        </w:rPr>
      </w:pPr>
      <w:r w:rsidRPr="00005D77">
        <w:rPr>
          <w:rFonts w:ascii="Arial" w:hAnsi="Arial" w:cs="Arial"/>
          <w:lang w:val="en-US"/>
        </w:rPr>
        <w:t>the audit conclusions</w:t>
      </w:r>
    </w:p>
    <w:p w:rsidR="006B710E" w:rsidRPr="00005D77" w:rsidRDefault="006B710E" w:rsidP="006B710E">
      <w:pPr>
        <w:pStyle w:val="NormalWeb"/>
        <w:numPr>
          <w:ilvl w:val="0"/>
          <w:numId w:val="5"/>
        </w:numPr>
        <w:jc w:val="both"/>
        <w:rPr>
          <w:rFonts w:ascii="Arial" w:hAnsi="Arial" w:cs="Arial"/>
          <w:lang w:val="en-US"/>
        </w:rPr>
      </w:pPr>
      <w:r w:rsidRPr="00005D77">
        <w:rPr>
          <w:rFonts w:ascii="Arial" w:hAnsi="Arial" w:cs="Arial"/>
          <w:lang w:val="en-US"/>
        </w:rPr>
        <w:t>recommendations</w:t>
      </w:r>
    </w:p>
    <w:p w:rsidR="006B710E" w:rsidRPr="00005D77" w:rsidRDefault="006B710E" w:rsidP="006B710E">
      <w:pPr>
        <w:pStyle w:val="NormalWeb"/>
        <w:numPr>
          <w:ilvl w:val="0"/>
          <w:numId w:val="5"/>
        </w:numPr>
        <w:jc w:val="both"/>
        <w:rPr>
          <w:rFonts w:ascii="Arial" w:hAnsi="Arial" w:cs="Arial"/>
          <w:lang w:val="en-US"/>
        </w:rPr>
      </w:pPr>
      <w:r w:rsidRPr="00005D77">
        <w:rPr>
          <w:rFonts w:ascii="Arial" w:hAnsi="Arial" w:cs="Arial"/>
          <w:lang w:val="en-US"/>
        </w:rPr>
        <w:t>proposals</w:t>
      </w:r>
    </w:p>
    <w:p w:rsidR="006B710E" w:rsidRPr="00005D77" w:rsidRDefault="006B710E" w:rsidP="006B710E">
      <w:pPr>
        <w:pStyle w:val="NormalWeb"/>
        <w:numPr>
          <w:ilvl w:val="0"/>
          <w:numId w:val="5"/>
        </w:numPr>
        <w:jc w:val="both"/>
        <w:rPr>
          <w:rFonts w:ascii="Arial" w:hAnsi="Arial" w:cs="Arial"/>
          <w:lang w:val="en-US"/>
        </w:rPr>
      </w:pPr>
      <w:r w:rsidRPr="00005D77">
        <w:rPr>
          <w:rFonts w:ascii="Arial" w:hAnsi="Arial" w:cs="Arial"/>
          <w:lang w:val="en-US"/>
        </w:rPr>
        <w:t>audit follow-up:</w:t>
      </w:r>
    </w:p>
    <w:p w:rsidR="006B710E" w:rsidRPr="00005D77" w:rsidRDefault="006B710E" w:rsidP="006B710E">
      <w:pPr>
        <w:pStyle w:val="NormalWeb"/>
        <w:numPr>
          <w:ilvl w:val="1"/>
          <w:numId w:val="5"/>
        </w:numPr>
        <w:jc w:val="both"/>
        <w:rPr>
          <w:rFonts w:ascii="Arial" w:hAnsi="Arial" w:cs="Arial"/>
          <w:lang w:val="en-US"/>
        </w:rPr>
      </w:pPr>
      <w:bookmarkStart w:id="0" w:name="_GoBack"/>
      <w:bookmarkEnd w:id="0"/>
      <w:r w:rsidRPr="00005D77">
        <w:rPr>
          <w:rFonts w:ascii="Arial" w:hAnsi="Arial" w:cs="Arial"/>
          <w:lang w:val="en-US"/>
        </w:rPr>
        <w:t>actions</w:t>
      </w:r>
    </w:p>
    <w:p w:rsidR="006B710E" w:rsidRPr="00005D77" w:rsidRDefault="006B710E" w:rsidP="006B710E">
      <w:pPr>
        <w:pStyle w:val="NormalWeb"/>
        <w:numPr>
          <w:ilvl w:val="1"/>
          <w:numId w:val="5"/>
        </w:numPr>
        <w:jc w:val="both"/>
        <w:rPr>
          <w:rFonts w:ascii="Arial" w:hAnsi="Arial" w:cs="Arial"/>
          <w:lang w:val="en-US"/>
        </w:rPr>
      </w:pPr>
      <w:r w:rsidRPr="00005D77">
        <w:rPr>
          <w:rFonts w:ascii="Arial" w:hAnsi="Arial" w:cs="Arial"/>
          <w:lang w:val="en-US"/>
        </w:rPr>
        <w:t>responsible</w:t>
      </w:r>
    </w:p>
    <w:p w:rsidR="006B710E" w:rsidRPr="00005D77" w:rsidRDefault="006B710E" w:rsidP="006B710E">
      <w:pPr>
        <w:pStyle w:val="NormalWeb"/>
        <w:numPr>
          <w:ilvl w:val="1"/>
          <w:numId w:val="5"/>
        </w:numPr>
        <w:jc w:val="both"/>
        <w:rPr>
          <w:rFonts w:ascii="Arial" w:hAnsi="Arial" w:cs="Arial"/>
          <w:lang w:val="en-US"/>
        </w:rPr>
      </w:pPr>
      <w:r w:rsidRPr="00005D77">
        <w:rPr>
          <w:rFonts w:ascii="Arial" w:hAnsi="Arial" w:cs="Arial"/>
          <w:lang w:val="en-US"/>
        </w:rPr>
        <w:t>deadline for implementing action</w:t>
      </w:r>
    </w:p>
    <w:p w:rsidR="006B710E" w:rsidRPr="00005D77" w:rsidRDefault="006B710E" w:rsidP="006B710E">
      <w:pPr>
        <w:pStyle w:val="NormalWeb"/>
        <w:numPr>
          <w:ilvl w:val="1"/>
          <w:numId w:val="5"/>
        </w:numPr>
        <w:jc w:val="both"/>
        <w:rPr>
          <w:rFonts w:ascii="Arial" w:hAnsi="Arial" w:cs="Arial"/>
          <w:lang w:val="en-US"/>
        </w:rPr>
      </w:pPr>
      <w:r w:rsidRPr="00005D77">
        <w:rPr>
          <w:rFonts w:ascii="Arial" w:hAnsi="Arial" w:cs="Arial"/>
          <w:lang w:val="en-US"/>
        </w:rPr>
        <w:t>date of action review</w:t>
      </w:r>
    </w:p>
    <w:p w:rsidR="006B710E" w:rsidRPr="00005D77" w:rsidRDefault="006B710E" w:rsidP="006B710E">
      <w:pPr>
        <w:pStyle w:val="NormalWeb"/>
        <w:numPr>
          <w:ilvl w:val="1"/>
          <w:numId w:val="5"/>
        </w:numPr>
        <w:jc w:val="both"/>
        <w:rPr>
          <w:rFonts w:ascii="Arial" w:hAnsi="Arial" w:cs="Arial"/>
          <w:lang w:val="en-US"/>
        </w:rPr>
      </w:pPr>
      <w:r w:rsidRPr="00005D77">
        <w:rPr>
          <w:rFonts w:ascii="Arial" w:hAnsi="Arial" w:cs="Arial"/>
          <w:lang w:val="en-US"/>
        </w:rPr>
        <w:t>checking during the following audit</w:t>
      </w:r>
    </w:p>
    <w:p w:rsidR="006B710E" w:rsidRPr="00005D77" w:rsidRDefault="006B710E" w:rsidP="006B710E">
      <w:pPr>
        <w:jc w:val="both"/>
        <w:rPr>
          <w:rFonts w:ascii="Arial" w:hAnsi="Arial" w:cs="Arial"/>
          <w:sz w:val="24"/>
          <w:szCs w:val="24"/>
          <w:lang w:val="en-US"/>
        </w:rPr>
      </w:pPr>
      <w:r w:rsidRPr="00005D77">
        <w:rPr>
          <w:rFonts w:ascii="Arial" w:hAnsi="Arial" w:cs="Arial"/>
          <w:sz w:val="24"/>
          <w:szCs w:val="24"/>
          <w:lang w:val="en-US"/>
        </w:rPr>
        <w:t>Completing the audit is formalized either through a la</w:t>
      </w:r>
      <w:r w:rsidR="00654863" w:rsidRPr="00005D77">
        <w:rPr>
          <w:rFonts w:ascii="Arial" w:hAnsi="Arial" w:cs="Arial"/>
          <w:sz w:val="24"/>
          <w:szCs w:val="24"/>
          <w:lang w:val="en-US"/>
        </w:rPr>
        <w:t xml:space="preserve">st </w:t>
      </w:r>
      <w:r w:rsidRPr="00005D77">
        <w:rPr>
          <w:rFonts w:ascii="Arial" w:hAnsi="Arial" w:cs="Arial"/>
          <w:sz w:val="24"/>
          <w:szCs w:val="24"/>
          <w:lang w:val="en-US"/>
        </w:rPr>
        <w:t xml:space="preserve">audit </w:t>
      </w:r>
      <w:r w:rsidR="00654863" w:rsidRPr="00005D77">
        <w:rPr>
          <w:rFonts w:ascii="Arial" w:hAnsi="Arial" w:cs="Arial"/>
          <w:sz w:val="24"/>
          <w:szCs w:val="24"/>
          <w:lang w:val="en-US"/>
        </w:rPr>
        <w:t xml:space="preserve">meeting </w:t>
      </w:r>
      <w:r w:rsidRPr="00005D77">
        <w:rPr>
          <w:rFonts w:ascii="Arial" w:hAnsi="Arial" w:cs="Arial"/>
          <w:sz w:val="24"/>
          <w:szCs w:val="24"/>
          <w:lang w:val="en-US"/>
        </w:rPr>
        <w:t xml:space="preserve">or by the distribution of the audit report. The results of internal audits (including their </w:t>
      </w:r>
      <w:r w:rsidR="00654863" w:rsidRPr="00005D77">
        <w:rPr>
          <w:rFonts w:ascii="Arial" w:hAnsi="Arial" w:cs="Arial"/>
          <w:sz w:val="24"/>
          <w:szCs w:val="24"/>
          <w:lang w:val="en-US"/>
        </w:rPr>
        <w:t>follow-up</w:t>
      </w:r>
      <w:r w:rsidRPr="00005D77">
        <w:rPr>
          <w:rFonts w:ascii="Arial" w:hAnsi="Arial" w:cs="Arial"/>
          <w:sz w:val="24"/>
          <w:szCs w:val="24"/>
          <w:lang w:val="en-US"/>
        </w:rPr>
        <w:t xml:space="preserve">) are presented by </w:t>
      </w:r>
      <w:r w:rsidRPr="00005D77">
        <w:rPr>
          <w:rFonts w:ascii="Arial" w:hAnsi="Arial" w:cs="Arial"/>
          <w:sz w:val="24"/>
          <w:szCs w:val="24"/>
          <w:lang w:val="en-US"/>
        </w:rPr>
        <w:lastRenderedPageBreak/>
        <w:t xml:space="preserve">the </w:t>
      </w:r>
      <w:r w:rsidR="00005D77">
        <w:rPr>
          <w:rFonts w:ascii="Arial" w:hAnsi="Arial" w:cs="Arial"/>
          <w:sz w:val="24"/>
          <w:szCs w:val="24"/>
          <w:lang w:val="en-US"/>
        </w:rPr>
        <w:t>business continuity</w:t>
      </w:r>
      <w:r w:rsidRPr="00005D77">
        <w:rPr>
          <w:rFonts w:ascii="Arial" w:hAnsi="Arial" w:cs="Arial"/>
          <w:sz w:val="24"/>
          <w:szCs w:val="24"/>
          <w:lang w:val="en-US"/>
        </w:rPr>
        <w:t xml:space="preserve"> manager and </w:t>
      </w:r>
      <w:r w:rsidR="00654863" w:rsidRPr="00005D77">
        <w:rPr>
          <w:rFonts w:ascii="Arial" w:hAnsi="Arial" w:cs="Arial"/>
          <w:sz w:val="24"/>
          <w:szCs w:val="24"/>
          <w:lang w:val="en-US"/>
        </w:rPr>
        <w:t xml:space="preserve">examined during </w:t>
      </w:r>
      <w:r w:rsidRPr="00005D77">
        <w:rPr>
          <w:rFonts w:ascii="Arial" w:hAnsi="Arial" w:cs="Arial"/>
          <w:sz w:val="24"/>
          <w:szCs w:val="24"/>
          <w:lang w:val="en-US"/>
        </w:rPr>
        <w:t xml:space="preserve">management review. This is an important input element to find opportunities to improve the </w:t>
      </w:r>
      <w:r w:rsidR="00005D77">
        <w:rPr>
          <w:rFonts w:ascii="Arial" w:hAnsi="Arial" w:cs="Arial"/>
          <w:sz w:val="24"/>
          <w:szCs w:val="24"/>
          <w:lang w:val="en-US"/>
        </w:rPr>
        <w:t>business continuity</w:t>
      </w:r>
      <w:r w:rsidRPr="00005D77">
        <w:rPr>
          <w:rFonts w:ascii="Arial" w:hAnsi="Arial" w:cs="Arial"/>
          <w:sz w:val="24"/>
          <w:szCs w:val="24"/>
          <w:lang w:val="en-US"/>
        </w:rPr>
        <w:t xml:space="preserve"> management system (</w:t>
      </w:r>
      <w:r w:rsidR="00005D77">
        <w:rPr>
          <w:rFonts w:ascii="Arial" w:hAnsi="Arial" w:cs="Arial"/>
          <w:sz w:val="24"/>
          <w:szCs w:val="24"/>
          <w:lang w:val="en-US"/>
        </w:rPr>
        <w:t>BC</w:t>
      </w:r>
      <w:r w:rsidRPr="00005D77">
        <w:rPr>
          <w:rFonts w:ascii="Arial" w:hAnsi="Arial" w:cs="Arial"/>
          <w:sz w:val="24"/>
          <w:szCs w:val="24"/>
          <w:lang w:val="en-US"/>
        </w:rPr>
        <w:t>MS).</w:t>
      </w:r>
    </w:p>
    <w:p w:rsidR="006B710E" w:rsidRPr="00005D77" w:rsidRDefault="006B710E" w:rsidP="006B710E">
      <w:pPr>
        <w:jc w:val="both"/>
        <w:rPr>
          <w:rFonts w:ascii="Arial" w:hAnsi="Arial" w:cs="Arial"/>
          <w:sz w:val="24"/>
          <w:szCs w:val="24"/>
          <w:lang w:val="en-US"/>
        </w:rPr>
      </w:pPr>
    </w:p>
    <w:p w:rsidR="006B710E" w:rsidRPr="00005D77" w:rsidRDefault="006B710E" w:rsidP="006B710E">
      <w:pPr>
        <w:jc w:val="both"/>
        <w:rPr>
          <w:rFonts w:ascii="Arial" w:hAnsi="Arial" w:cs="Arial"/>
          <w:sz w:val="24"/>
          <w:szCs w:val="24"/>
          <w:lang w:val="en-US"/>
        </w:rPr>
      </w:pPr>
      <w:r w:rsidRPr="00005D77">
        <w:rPr>
          <w:rFonts w:ascii="Arial" w:hAnsi="Arial" w:cs="Arial"/>
          <w:sz w:val="24"/>
          <w:szCs w:val="24"/>
          <w:lang w:val="en-US"/>
        </w:rPr>
        <w:t xml:space="preserve">The coding for the audit reports is </w:t>
      </w:r>
      <w:r w:rsidR="00005D77">
        <w:rPr>
          <w:rFonts w:ascii="Arial" w:hAnsi="Arial" w:cs="Arial"/>
          <w:sz w:val="24"/>
          <w:szCs w:val="24"/>
          <w:lang w:val="en-US"/>
        </w:rPr>
        <w:t>1</w:t>
      </w:r>
      <w:r w:rsidRPr="00005D77">
        <w:rPr>
          <w:rFonts w:ascii="Arial" w:hAnsi="Arial" w:cs="Arial"/>
          <w:sz w:val="24"/>
          <w:szCs w:val="24"/>
          <w:lang w:val="en-US"/>
        </w:rPr>
        <w:t>3</w:t>
      </w:r>
      <w:r w:rsidR="00005D77">
        <w:rPr>
          <w:rFonts w:ascii="Arial" w:hAnsi="Arial" w:cs="Arial"/>
          <w:sz w:val="24"/>
          <w:szCs w:val="24"/>
          <w:lang w:val="en-US"/>
        </w:rPr>
        <w:t>10</w:t>
      </w:r>
      <w:r w:rsidRPr="00005D77">
        <w:rPr>
          <w:rFonts w:ascii="Arial" w:hAnsi="Arial" w:cs="Arial"/>
          <w:sz w:val="24"/>
          <w:szCs w:val="24"/>
          <w:lang w:val="en-US"/>
        </w:rPr>
        <w:t>AAxxyy, where</w:t>
      </w:r>
      <w:r w:rsidR="00654863" w:rsidRPr="00005D77">
        <w:rPr>
          <w:rFonts w:ascii="Arial" w:hAnsi="Arial" w:cs="Arial"/>
          <w:sz w:val="24"/>
          <w:szCs w:val="24"/>
          <w:lang w:val="en-US"/>
        </w:rPr>
        <w:t xml:space="preserve"> AA</w:t>
      </w:r>
      <w:r w:rsidRPr="00005D77">
        <w:rPr>
          <w:rFonts w:ascii="Arial" w:hAnsi="Arial" w:cs="Arial"/>
          <w:sz w:val="24"/>
          <w:szCs w:val="24"/>
          <w:lang w:val="en-US"/>
        </w:rPr>
        <w:t xml:space="preserve"> is the year (</w:t>
      </w:r>
      <w:r w:rsidR="00005D77">
        <w:rPr>
          <w:rFonts w:ascii="Arial" w:hAnsi="Arial" w:cs="Arial"/>
          <w:sz w:val="24"/>
          <w:szCs w:val="24"/>
          <w:lang w:val="en-US"/>
        </w:rPr>
        <w:t>24</w:t>
      </w:r>
      <w:r w:rsidRPr="00005D77">
        <w:rPr>
          <w:rFonts w:ascii="Arial" w:hAnsi="Arial" w:cs="Arial"/>
          <w:sz w:val="24"/>
          <w:szCs w:val="24"/>
          <w:lang w:val="en-US"/>
        </w:rPr>
        <w:t xml:space="preserve"> </w:t>
      </w:r>
      <w:r w:rsidR="00654863" w:rsidRPr="00005D77">
        <w:rPr>
          <w:rFonts w:ascii="Arial" w:hAnsi="Arial" w:cs="Arial"/>
          <w:sz w:val="24"/>
          <w:szCs w:val="24"/>
          <w:lang w:val="en-US"/>
        </w:rPr>
        <w:t>for</w:t>
      </w:r>
      <w:r w:rsidRPr="00005D77">
        <w:rPr>
          <w:rFonts w:ascii="Arial" w:hAnsi="Arial" w:cs="Arial"/>
          <w:sz w:val="24"/>
          <w:szCs w:val="24"/>
          <w:lang w:val="en-US"/>
        </w:rPr>
        <w:t xml:space="preserve"> 20</w:t>
      </w:r>
      <w:r w:rsidR="00005D77">
        <w:rPr>
          <w:rFonts w:ascii="Arial" w:hAnsi="Arial" w:cs="Arial"/>
          <w:sz w:val="24"/>
          <w:szCs w:val="24"/>
          <w:lang w:val="en-US"/>
        </w:rPr>
        <w:t>24</w:t>
      </w:r>
      <w:r w:rsidRPr="00005D77">
        <w:rPr>
          <w:rFonts w:ascii="Arial" w:hAnsi="Arial" w:cs="Arial"/>
          <w:sz w:val="24"/>
          <w:szCs w:val="24"/>
          <w:lang w:val="en-US"/>
        </w:rPr>
        <w:t xml:space="preserve">), </w:t>
      </w:r>
      <w:r w:rsidR="00654863" w:rsidRPr="00005D77">
        <w:rPr>
          <w:rFonts w:ascii="Arial" w:hAnsi="Arial" w:cs="Arial"/>
          <w:sz w:val="24"/>
          <w:szCs w:val="24"/>
          <w:lang w:val="en-US"/>
        </w:rPr>
        <w:t xml:space="preserve">xx </w:t>
      </w:r>
      <w:r w:rsidRPr="00005D77">
        <w:rPr>
          <w:rFonts w:ascii="Arial" w:hAnsi="Arial" w:cs="Arial"/>
          <w:sz w:val="24"/>
          <w:szCs w:val="24"/>
          <w:lang w:val="en-US"/>
        </w:rPr>
        <w:t xml:space="preserve">the audit number (there may be several audits per year) and </w:t>
      </w:r>
      <w:proofErr w:type="spellStart"/>
      <w:r w:rsidRPr="00005D77">
        <w:rPr>
          <w:rFonts w:ascii="Arial" w:hAnsi="Arial" w:cs="Arial"/>
          <w:sz w:val="24"/>
          <w:szCs w:val="24"/>
          <w:lang w:val="en-US"/>
        </w:rPr>
        <w:t>yy</w:t>
      </w:r>
      <w:proofErr w:type="spellEnd"/>
      <w:r w:rsidRPr="00005D77">
        <w:rPr>
          <w:rFonts w:ascii="Arial" w:hAnsi="Arial" w:cs="Arial"/>
          <w:sz w:val="24"/>
          <w:szCs w:val="24"/>
          <w:lang w:val="en-US"/>
        </w:rPr>
        <w:t xml:space="preserve"> the number of the index (revision). The dis</w:t>
      </w:r>
      <w:r w:rsidR="00654863" w:rsidRPr="00005D77">
        <w:rPr>
          <w:rFonts w:ascii="Arial" w:hAnsi="Arial" w:cs="Arial"/>
          <w:sz w:val="24"/>
          <w:szCs w:val="24"/>
          <w:lang w:val="en-US"/>
        </w:rPr>
        <w:t xml:space="preserve">tribution </w:t>
      </w:r>
      <w:r w:rsidRPr="00005D77">
        <w:rPr>
          <w:rFonts w:ascii="Arial" w:hAnsi="Arial" w:cs="Arial"/>
          <w:sz w:val="24"/>
          <w:szCs w:val="24"/>
          <w:lang w:val="en-US"/>
        </w:rPr>
        <w:t>of the report includes the audite</w:t>
      </w:r>
      <w:r w:rsidR="00654863" w:rsidRPr="00005D77">
        <w:rPr>
          <w:rFonts w:ascii="Arial" w:hAnsi="Arial" w:cs="Arial"/>
          <w:sz w:val="24"/>
          <w:szCs w:val="24"/>
          <w:lang w:val="en-US"/>
        </w:rPr>
        <w:t>es</w:t>
      </w:r>
      <w:r w:rsidRPr="00005D77">
        <w:rPr>
          <w:rFonts w:ascii="Arial" w:hAnsi="Arial" w:cs="Arial"/>
          <w:sz w:val="24"/>
          <w:szCs w:val="24"/>
          <w:lang w:val="en-US"/>
        </w:rPr>
        <w:t xml:space="preserve">, the head of the audited </w:t>
      </w:r>
      <w:r w:rsidR="00654863" w:rsidRPr="00005D77">
        <w:rPr>
          <w:rFonts w:ascii="Arial" w:hAnsi="Arial" w:cs="Arial"/>
          <w:sz w:val="24"/>
          <w:szCs w:val="24"/>
          <w:lang w:val="en-US"/>
        </w:rPr>
        <w:t xml:space="preserve">department </w:t>
      </w:r>
      <w:r w:rsidRPr="00005D77">
        <w:rPr>
          <w:rFonts w:ascii="Arial" w:hAnsi="Arial" w:cs="Arial"/>
          <w:sz w:val="24"/>
          <w:szCs w:val="24"/>
          <w:lang w:val="en-US"/>
        </w:rPr>
        <w:t>and those involved in corrective actions.</w:t>
      </w:r>
    </w:p>
    <w:p w:rsidR="008C4E87" w:rsidRPr="00005D77" w:rsidRDefault="008C4E87" w:rsidP="002E430E">
      <w:pPr>
        <w:jc w:val="both"/>
        <w:rPr>
          <w:rFonts w:ascii="Arial" w:hAnsi="Arial" w:cs="Arial"/>
          <w:sz w:val="24"/>
          <w:szCs w:val="24"/>
          <w:lang w:val="en-US"/>
        </w:rPr>
      </w:pPr>
    </w:p>
    <w:p w:rsidR="008C4E87" w:rsidRPr="00005D77" w:rsidRDefault="00D45FE2" w:rsidP="002E430E">
      <w:pPr>
        <w:jc w:val="both"/>
        <w:rPr>
          <w:rFonts w:ascii="Arial" w:hAnsi="Arial" w:cs="Arial"/>
          <w:b/>
          <w:sz w:val="24"/>
          <w:szCs w:val="24"/>
          <w:lang w:val="en-US"/>
        </w:rPr>
      </w:pPr>
      <w:r w:rsidRPr="00005D77">
        <w:rPr>
          <w:rFonts w:ascii="Arial" w:hAnsi="Arial" w:cs="Arial"/>
          <w:b/>
          <w:sz w:val="24"/>
          <w:szCs w:val="24"/>
          <w:lang w:val="en-US"/>
        </w:rPr>
        <w:t>5</w:t>
      </w:r>
      <w:r w:rsidR="006E02DC" w:rsidRPr="00005D77">
        <w:rPr>
          <w:rFonts w:ascii="Arial" w:hAnsi="Arial" w:cs="Arial"/>
          <w:b/>
          <w:sz w:val="24"/>
          <w:szCs w:val="24"/>
          <w:lang w:val="en-US"/>
        </w:rPr>
        <w:t xml:space="preserve">.7 </w:t>
      </w:r>
      <w:r w:rsidR="00DC6EC5" w:rsidRPr="00005D77">
        <w:rPr>
          <w:rFonts w:ascii="Arial" w:hAnsi="Arial" w:cs="Arial"/>
          <w:b/>
          <w:sz w:val="24"/>
          <w:szCs w:val="24"/>
          <w:lang w:val="en-US"/>
        </w:rPr>
        <w:t>Follow-up</w:t>
      </w:r>
    </w:p>
    <w:p w:rsidR="008C4E87" w:rsidRPr="00005D77" w:rsidRDefault="008C4E87" w:rsidP="002E430E">
      <w:pPr>
        <w:jc w:val="both"/>
        <w:rPr>
          <w:rFonts w:ascii="Arial" w:hAnsi="Arial" w:cs="Arial"/>
          <w:b/>
          <w:sz w:val="24"/>
          <w:szCs w:val="24"/>
          <w:lang w:val="en-US"/>
        </w:rPr>
      </w:pPr>
    </w:p>
    <w:p w:rsidR="00654863" w:rsidRPr="00005D77" w:rsidRDefault="00654863" w:rsidP="002E430E">
      <w:pPr>
        <w:jc w:val="both"/>
        <w:rPr>
          <w:rFonts w:ascii="Arial" w:hAnsi="Arial" w:cs="Arial"/>
          <w:sz w:val="24"/>
          <w:szCs w:val="24"/>
          <w:lang w:val="en-US"/>
        </w:rPr>
      </w:pPr>
      <w:r w:rsidRPr="00005D77">
        <w:rPr>
          <w:rFonts w:ascii="Arial" w:hAnsi="Arial" w:cs="Arial"/>
          <w:sz w:val="24"/>
          <w:szCs w:val="24"/>
          <w:lang w:val="en-US"/>
        </w:rPr>
        <w:t>The implementation schedule for corrective action is followed by the audit leader who may request progress reports. He validates every action in the audit report as they are realized. To re</w:t>
      </w:r>
      <w:r w:rsidR="00E81E44" w:rsidRPr="00005D77">
        <w:rPr>
          <w:rFonts w:ascii="Arial" w:hAnsi="Arial" w:cs="Arial"/>
          <w:sz w:val="24"/>
          <w:szCs w:val="24"/>
          <w:lang w:val="en-US"/>
        </w:rPr>
        <w:t xml:space="preserve">vive unfinished </w:t>
      </w:r>
      <w:r w:rsidRPr="00005D77">
        <w:rPr>
          <w:rFonts w:ascii="Arial" w:hAnsi="Arial" w:cs="Arial"/>
          <w:sz w:val="24"/>
          <w:szCs w:val="24"/>
          <w:lang w:val="en-US"/>
        </w:rPr>
        <w:t xml:space="preserve">corrective actions, the auditor may call a meeting with each </w:t>
      </w:r>
      <w:r w:rsidR="00E81E44" w:rsidRPr="00005D77">
        <w:rPr>
          <w:rFonts w:ascii="Arial" w:hAnsi="Arial" w:cs="Arial"/>
          <w:sz w:val="24"/>
          <w:szCs w:val="24"/>
          <w:lang w:val="en-US"/>
        </w:rPr>
        <w:t xml:space="preserve">action </w:t>
      </w:r>
      <w:r w:rsidRPr="00005D77">
        <w:rPr>
          <w:rFonts w:ascii="Arial" w:hAnsi="Arial" w:cs="Arial"/>
          <w:sz w:val="24"/>
          <w:szCs w:val="24"/>
          <w:lang w:val="en-US"/>
        </w:rPr>
        <w:t xml:space="preserve">responsible or </w:t>
      </w:r>
      <w:r w:rsidR="00E81E44" w:rsidRPr="00005D77">
        <w:rPr>
          <w:rFonts w:ascii="Arial" w:hAnsi="Arial" w:cs="Arial"/>
          <w:sz w:val="24"/>
          <w:szCs w:val="24"/>
          <w:lang w:val="en-US"/>
        </w:rPr>
        <w:t>conduct a</w:t>
      </w:r>
      <w:r w:rsidRPr="00005D77">
        <w:rPr>
          <w:rFonts w:ascii="Arial" w:hAnsi="Arial" w:cs="Arial"/>
          <w:sz w:val="24"/>
          <w:szCs w:val="24"/>
          <w:lang w:val="en-US"/>
        </w:rPr>
        <w:t xml:space="preserve"> second audit. The audit is completed when all corrective actions are performed. More details in the Corrective </w:t>
      </w:r>
      <w:r w:rsidR="00E81E44" w:rsidRPr="00005D77">
        <w:rPr>
          <w:rFonts w:ascii="Arial" w:hAnsi="Arial" w:cs="Arial"/>
          <w:sz w:val="24"/>
          <w:szCs w:val="24"/>
          <w:lang w:val="en-US"/>
        </w:rPr>
        <w:t>a</w:t>
      </w:r>
      <w:r w:rsidRPr="00005D77">
        <w:rPr>
          <w:rFonts w:ascii="Arial" w:hAnsi="Arial" w:cs="Arial"/>
          <w:sz w:val="24"/>
          <w:szCs w:val="24"/>
          <w:lang w:val="en-US"/>
        </w:rPr>
        <w:t>ctions proce</w:t>
      </w:r>
      <w:r w:rsidR="00E81E44" w:rsidRPr="00005D77">
        <w:rPr>
          <w:rFonts w:ascii="Arial" w:hAnsi="Arial" w:cs="Arial"/>
          <w:sz w:val="24"/>
          <w:szCs w:val="24"/>
          <w:lang w:val="en-US"/>
        </w:rPr>
        <w:t>dure</w:t>
      </w:r>
      <w:r w:rsidRPr="00005D77">
        <w:rPr>
          <w:rFonts w:ascii="Arial" w:hAnsi="Arial" w:cs="Arial"/>
          <w:sz w:val="24"/>
          <w:szCs w:val="24"/>
          <w:lang w:val="en-US"/>
        </w:rPr>
        <w:t>.</w:t>
      </w:r>
    </w:p>
    <w:p w:rsidR="008C4E87" w:rsidRPr="00005D77" w:rsidRDefault="008C4E87" w:rsidP="002E430E">
      <w:pPr>
        <w:jc w:val="both"/>
        <w:rPr>
          <w:rFonts w:ascii="Arial" w:hAnsi="Arial" w:cs="Arial"/>
          <w:b/>
          <w:sz w:val="24"/>
          <w:szCs w:val="24"/>
          <w:lang w:val="en-US"/>
        </w:rPr>
      </w:pPr>
    </w:p>
    <w:p w:rsidR="008C4E87" w:rsidRPr="00005D77" w:rsidRDefault="006E02DC" w:rsidP="002E430E">
      <w:pPr>
        <w:jc w:val="both"/>
        <w:rPr>
          <w:rFonts w:ascii="Arial" w:hAnsi="Arial" w:cs="Arial"/>
          <w:b/>
          <w:sz w:val="24"/>
          <w:szCs w:val="24"/>
          <w:lang w:val="en-US"/>
        </w:rPr>
      </w:pPr>
      <w:r w:rsidRPr="00005D77">
        <w:rPr>
          <w:rFonts w:ascii="Arial" w:hAnsi="Arial" w:cs="Arial"/>
          <w:b/>
          <w:sz w:val="24"/>
          <w:szCs w:val="24"/>
          <w:lang w:val="en-US"/>
        </w:rPr>
        <w:t xml:space="preserve">3.8 </w:t>
      </w:r>
      <w:r w:rsidR="00DC6EC5" w:rsidRPr="00005D77">
        <w:rPr>
          <w:rFonts w:ascii="Arial" w:hAnsi="Arial" w:cs="Arial"/>
          <w:b/>
          <w:sz w:val="24"/>
          <w:szCs w:val="24"/>
          <w:lang w:val="en-US"/>
        </w:rPr>
        <w:t>Retention</w:t>
      </w:r>
    </w:p>
    <w:p w:rsidR="008C4E87" w:rsidRPr="00005D77" w:rsidRDefault="008C4E87" w:rsidP="002E430E">
      <w:pPr>
        <w:jc w:val="both"/>
        <w:rPr>
          <w:rFonts w:ascii="Arial" w:hAnsi="Arial" w:cs="Arial"/>
          <w:b/>
          <w:sz w:val="24"/>
          <w:szCs w:val="24"/>
          <w:lang w:val="en-US"/>
        </w:rPr>
      </w:pPr>
    </w:p>
    <w:p w:rsidR="00E81E44" w:rsidRPr="00005D77" w:rsidRDefault="00E81E44" w:rsidP="002E430E">
      <w:pPr>
        <w:jc w:val="both"/>
        <w:rPr>
          <w:rFonts w:ascii="Arial" w:hAnsi="Arial" w:cs="Arial"/>
          <w:sz w:val="24"/>
          <w:szCs w:val="24"/>
          <w:lang w:val="en-US"/>
        </w:rPr>
      </w:pPr>
      <w:r w:rsidRPr="00005D77">
        <w:rPr>
          <w:rFonts w:ascii="Arial" w:hAnsi="Arial" w:cs="Arial"/>
          <w:sz w:val="24"/>
          <w:szCs w:val="24"/>
          <w:lang w:val="en-US"/>
        </w:rPr>
        <w:t>When corrective actions are completed the last index of the report is validated. Retention of audit reports is done on the server.</w:t>
      </w:r>
    </w:p>
    <w:p w:rsidR="008C4E87" w:rsidRPr="00005D77" w:rsidRDefault="008C4E87" w:rsidP="002E430E">
      <w:pPr>
        <w:jc w:val="both"/>
        <w:rPr>
          <w:rFonts w:ascii="Arial" w:hAnsi="Arial" w:cs="Arial"/>
          <w:sz w:val="24"/>
          <w:szCs w:val="24"/>
          <w:lang w:val="en-US"/>
        </w:rPr>
      </w:pPr>
    </w:p>
    <w:sectPr w:rsidR="008C4E87" w:rsidRPr="00005D77" w:rsidSect="00A026C4">
      <w:headerReference w:type="default" r:id="rId8"/>
      <w:footerReference w:type="default" r:id="rId9"/>
      <w:pgSz w:w="11906" w:h="16838" w:code="9"/>
      <w:pgMar w:top="1418" w:right="746" w:bottom="1135" w:left="1418" w:header="426" w:footer="41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7654" w:rsidRDefault="00F37654">
      <w:r>
        <w:separator/>
      </w:r>
    </w:p>
  </w:endnote>
  <w:endnote w:type="continuationSeparator" w:id="0">
    <w:p w:rsidR="00F37654" w:rsidRDefault="00F376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6"/>
      <w:gridCol w:w="3299"/>
      <w:gridCol w:w="3325"/>
    </w:tblGrid>
    <w:tr w:rsidR="00E105FE" w:rsidTr="00E105FE">
      <w:tc>
        <w:tcPr>
          <w:tcW w:w="2986" w:type="dxa"/>
        </w:tcPr>
        <w:p w:rsidR="00E105FE" w:rsidRDefault="00E105FE" w:rsidP="00837063">
          <w:pPr>
            <w:jc w:val="center"/>
            <w:rPr>
              <w:rFonts w:ascii="Arial" w:hAnsi="Arial" w:cs="Arial"/>
              <w:szCs w:val="22"/>
            </w:rPr>
          </w:pPr>
          <w:r w:rsidRPr="001F2C88">
            <w:rPr>
              <w:rFonts w:ascii="Arial" w:hAnsi="Arial" w:cs="Arial"/>
              <w:szCs w:val="22"/>
              <w:lang w:val="en-GB"/>
            </w:rPr>
            <w:t>Author</w:t>
          </w:r>
          <w:r>
            <w:rPr>
              <w:rFonts w:ascii="Arial" w:hAnsi="Arial" w:cs="Arial"/>
              <w:szCs w:val="22"/>
            </w:rPr>
            <w:t xml:space="preserve"> / </w:t>
          </w:r>
          <w:proofErr w:type="spellStart"/>
          <w:r>
            <w:rPr>
              <w:rFonts w:ascii="Arial" w:hAnsi="Arial" w:cs="Arial"/>
              <w:szCs w:val="22"/>
            </w:rPr>
            <w:t>function</w:t>
          </w:r>
          <w:proofErr w:type="spellEnd"/>
        </w:p>
      </w:tc>
      <w:tc>
        <w:tcPr>
          <w:tcW w:w="3299" w:type="dxa"/>
        </w:tcPr>
        <w:p w:rsidR="00E105FE" w:rsidRDefault="00E105FE" w:rsidP="00837063">
          <w:pPr>
            <w:jc w:val="center"/>
            <w:rPr>
              <w:rFonts w:ascii="Arial" w:hAnsi="Arial" w:cs="Arial"/>
              <w:szCs w:val="22"/>
            </w:rPr>
          </w:pPr>
          <w:proofErr w:type="spellStart"/>
          <w:r>
            <w:rPr>
              <w:rFonts w:ascii="Arial" w:hAnsi="Arial" w:cs="Arial"/>
              <w:szCs w:val="22"/>
            </w:rPr>
            <w:t>Verified</w:t>
          </w:r>
          <w:proofErr w:type="spellEnd"/>
          <w:r>
            <w:rPr>
              <w:rFonts w:ascii="Arial" w:hAnsi="Arial" w:cs="Arial"/>
              <w:szCs w:val="22"/>
            </w:rPr>
            <w:t xml:space="preserve"> / </w:t>
          </w:r>
          <w:proofErr w:type="spellStart"/>
          <w:r>
            <w:rPr>
              <w:rFonts w:ascii="Arial" w:hAnsi="Arial" w:cs="Arial"/>
              <w:szCs w:val="22"/>
            </w:rPr>
            <w:t>function</w:t>
          </w:r>
          <w:proofErr w:type="spellEnd"/>
        </w:p>
      </w:tc>
      <w:tc>
        <w:tcPr>
          <w:tcW w:w="3325" w:type="dxa"/>
        </w:tcPr>
        <w:p w:rsidR="00E105FE" w:rsidRDefault="00E105FE" w:rsidP="00837063">
          <w:pPr>
            <w:jc w:val="center"/>
            <w:rPr>
              <w:rFonts w:ascii="Arial" w:hAnsi="Arial" w:cs="Arial"/>
              <w:szCs w:val="22"/>
            </w:rPr>
          </w:pPr>
          <w:proofErr w:type="spellStart"/>
          <w:r>
            <w:rPr>
              <w:rFonts w:ascii="Arial" w:hAnsi="Arial" w:cs="Arial"/>
              <w:szCs w:val="22"/>
            </w:rPr>
            <w:t>Approved</w:t>
          </w:r>
          <w:proofErr w:type="spellEnd"/>
          <w:r>
            <w:rPr>
              <w:rFonts w:ascii="Arial" w:hAnsi="Arial" w:cs="Arial"/>
              <w:szCs w:val="22"/>
            </w:rPr>
            <w:t xml:space="preserve"> / </w:t>
          </w:r>
          <w:proofErr w:type="spellStart"/>
          <w:r>
            <w:rPr>
              <w:rFonts w:ascii="Arial" w:hAnsi="Arial" w:cs="Arial"/>
              <w:szCs w:val="22"/>
            </w:rPr>
            <w:t>function</w:t>
          </w:r>
          <w:proofErr w:type="spellEnd"/>
        </w:p>
      </w:tc>
    </w:tr>
    <w:tr w:rsidR="008C4E87" w:rsidTr="00E105FE">
      <w:tc>
        <w:tcPr>
          <w:tcW w:w="2986" w:type="dxa"/>
        </w:tcPr>
        <w:p w:rsidR="008C4E87" w:rsidRDefault="006E02DC">
          <w:pPr>
            <w:jc w:val="center"/>
            <w:rPr>
              <w:rFonts w:ascii="Arial" w:hAnsi="Arial" w:cs="Arial"/>
              <w:szCs w:val="22"/>
            </w:rPr>
          </w:pPr>
          <w:r>
            <w:rPr>
              <w:rFonts w:ascii="Arial" w:hAnsi="Arial" w:cs="Arial"/>
              <w:szCs w:val="22"/>
            </w:rPr>
            <w:t>/</w:t>
          </w:r>
        </w:p>
      </w:tc>
      <w:tc>
        <w:tcPr>
          <w:tcW w:w="3299" w:type="dxa"/>
        </w:tcPr>
        <w:p w:rsidR="008C4E87" w:rsidRDefault="006E02DC">
          <w:pPr>
            <w:jc w:val="center"/>
            <w:rPr>
              <w:rFonts w:ascii="Arial" w:hAnsi="Arial" w:cs="Arial"/>
              <w:szCs w:val="22"/>
            </w:rPr>
          </w:pPr>
          <w:r>
            <w:rPr>
              <w:rFonts w:ascii="Arial" w:hAnsi="Arial" w:cs="Arial"/>
              <w:szCs w:val="22"/>
            </w:rPr>
            <w:t>/</w:t>
          </w:r>
        </w:p>
      </w:tc>
      <w:tc>
        <w:tcPr>
          <w:tcW w:w="3325" w:type="dxa"/>
        </w:tcPr>
        <w:p w:rsidR="008C4E87" w:rsidRDefault="006E02DC">
          <w:pPr>
            <w:jc w:val="center"/>
            <w:rPr>
              <w:rFonts w:ascii="Arial" w:hAnsi="Arial" w:cs="Arial"/>
              <w:szCs w:val="22"/>
            </w:rPr>
          </w:pPr>
          <w:r>
            <w:rPr>
              <w:rFonts w:ascii="Arial" w:hAnsi="Arial" w:cs="Arial"/>
              <w:szCs w:val="22"/>
            </w:rPr>
            <w:t>/</w:t>
          </w:r>
        </w:p>
      </w:tc>
    </w:tr>
  </w:tbl>
  <w:p w:rsidR="008C4E87" w:rsidRDefault="008C4E87">
    <w:pPr>
      <w:pStyle w:val="Pieddepage"/>
      <w:rPr>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7654" w:rsidRDefault="00F37654">
      <w:r>
        <w:separator/>
      </w:r>
    </w:p>
  </w:footnote>
  <w:footnote w:type="continuationSeparator" w:id="0">
    <w:p w:rsidR="00F37654" w:rsidRDefault="00F376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6"/>
      <w:gridCol w:w="3308"/>
      <w:gridCol w:w="3256"/>
    </w:tblGrid>
    <w:tr w:rsidR="00E105FE" w:rsidTr="00837063">
      <w:tc>
        <w:tcPr>
          <w:tcW w:w="3409" w:type="dxa"/>
        </w:tcPr>
        <w:p w:rsidR="00E105FE" w:rsidRDefault="00E105FE" w:rsidP="00837063">
          <w:pPr>
            <w:tabs>
              <w:tab w:val="left" w:pos="671"/>
              <w:tab w:val="center" w:pos="1331"/>
            </w:tabs>
            <w:jc w:val="center"/>
            <w:rPr>
              <w:rFonts w:ascii="Arial" w:hAnsi="Arial" w:cs="Arial"/>
              <w:szCs w:val="22"/>
            </w:rPr>
          </w:pPr>
          <w:r>
            <w:rPr>
              <w:rFonts w:ascii="Arial" w:hAnsi="Arial" w:cs="Arial"/>
              <w:bCs/>
              <w:szCs w:val="22"/>
            </w:rPr>
            <w:t xml:space="preserve">(logo </w:t>
          </w:r>
          <w:proofErr w:type="spellStart"/>
          <w:r>
            <w:rPr>
              <w:rFonts w:ascii="Arial" w:hAnsi="Arial" w:cs="Arial"/>
              <w:bCs/>
              <w:szCs w:val="22"/>
            </w:rPr>
            <w:t>organization</w:t>
          </w:r>
          <w:proofErr w:type="spellEnd"/>
          <w:r>
            <w:rPr>
              <w:rFonts w:ascii="Arial" w:hAnsi="Arial" w:cs="Arial"/>
              <w:bCs/>
              <w:szCs w:val="22"/>
            </w:rPr>
            <w:t>)</w:t>
          </w:r>
        </w:p>
      </w:tc>
      <w:tc>
        <w:tcPr>
          <w:tcW w:w="3637" w:type="dxa"/>
        </w:tcPr>
        <w:p w:rsidR="00E105FE" w:rsidRPr="001F2C88" w:rsidRDefault="00B61550" w:rsidP="00837063">
          <w:pPr>
            <w:pStyle w:val="Titre1"/>
            <w:rPr>
              <w:sz w:val="20"/>
              <w:szCs w:val="22"/>
              <w:lang w:val="en-GB"/>
            </w:rPr>
          </w:pPr>
          <w:r>
            <w:rPr>
              <w:iCs/>
              <w:sz w:val="20"/>
              <w:szCs w:val="22"/>
              <w:lang w:val="en-GB"/>
            </w:rPr>
            <w:t>Internal audit</w:t>
          </w:r>
        </w:p>
        <w:p w:rsidR="00E105FE" w:rsidRPr="001F2C88" w:rsidRDefault="00E105FE" w:rsidP="00837063">
          <w:pPr>
            <w:jc w:val="center"/>
            <w:rPr>
              <w:rFonts w:ascii="Arial" w:hAnsi="Arial" w:cs="Arial"/>
              <w:szCs w:val="22"/>
              <w:lang w:val="en-GB"/>
            </w:rPr>
          </w:pPr>
          <w:r w:rsidRPr="001F2C88">
            <w:rPr>
              <w:rFonts w:ascii="Arial" w:hAnsi="Arial" w:cs="Arial"/>
              <w:szCs w:val="22"/>
              <w:lang w:val="en-GB"/>
            </w:rPr>
            <w:t>(title)</w:t>
          </w:r>
        </w:p>
      </w:tc>
      <w:tc>
        <w:tcPr>
          <w:tcW w:w="3514" w:type="dxa"/>
        </w:tcPr>
        <w:p w:rsidR="00E105FE" w:rsidRDefault="00E105FE" w:rsidP="00005D77">
          <w:pPr>
            <w:jc w:val="center"/>
            <w:rPr>
              <w:rFonts w:ascii="Arial" w:hAnsi="Arial" w:cs="Arial"/>
              <w:szCs w:val="22"/>
            </w:rPr>
          </w:pPr>
          <w:r>
            <w:rPr>
              <w:rFonts w:ascii="Arial" w:hAnsi="Arial" w:cs="Arial"/>
              <w:szCs w:val="22"/>
            </w:rPr>
            <w:t xml:space="preserve">PR </w:t>
          </w:r>
          <w:r w:rsidR="00005D77">
            <w:rPr>
              <w:rFonts w:ascii="Arial" w:hAnsi="Arial" w:cs="Arial"/>
              <w:szCs w:val="22"/>
            </w:rPr>
            <w:t>10</w:t>
          </w:r>
          <w:r>
            <w:rPr>
              <w:rFonts w:ascii="Arial" w:hAnsi="Arial" w:cs="Arial"/>
              <w:szCs w:val="22"/>
            </w:rPr>
            <w:t xml:space="preserve"> (codification)</w:t>
          </w:r>
        </w:p>
      </w:tc>
    </w:tr>
    <w:tr w:rsidR="00E105FE" w:rsidTr="00837063">
      <w:tc>
        <w:tcPr>
          <w:tcW w:w="3409" w:type="dxa"/>
        </w:tcPr>
        <w:p w:rsidR="00E105FE" w:rsidRDefault="00E105FE" w:rsidP="00837063">
          <w:pPr>
            <w:jc w:val="center"/>
            <w:rPr>
              <w:rFonts w:ascii="Arial" w:hAnsi="Arial" w:cs="Arial"/>
              <w:szCs w:val="22"/>
            </w:rPr>
          </w:pPr>
          <w:r>
            <w:rPr>
              <w:rFonts w:ascii="Arial" w:hAnsi="Arial" w:cs="Arial"/>
              <w:szCs w:val="22"/>
            </w:rPr>
            <w:fldChar w:fldCharType="begin"/>
          </w:r>
          <w:r>
            <w:rPr>
              <w:rFonts w:ascii="Arial" w:hAnsi="Arial" w:cs="Arial"/>
              <w:szCs w:val="22"/>
            </w:rPr>
            <w:instrText xml:space="preserve"> TIME \@ "dd/MM/yyyy" </w:instrText>
          </w:r>
          <w:r>
            <w:rPr>
              <w:rFonts w:ascii="Arial" w:hAnsi="Arial" w:cs="Arial"/>
              <w:szCs w:val="22"/>
            </w:rPr>
            <w:fldChar w:fldCharType="separate"/>
          </w:r>
          <w:r w:rsidR="00005D77">
            <w:rPr>
              <w:rFonts w:ascii="Arial" w:hAnsi="Arial" w:cs="Arial"/>
              <w:noProof/>
              <w:szCs w:val="22"/>
            </w:rPr>
            <w:t>31/03/2024</w:t>
          </w:r>
          <w:r>
            <w:rPr>
              <w:rFonts w:ascii="Arial" w:hAnsi="Arial" w:cs="Arial"/>
              <w:szCs w:val="22"/>
            </w:rPr>
            <w:fldChar w:fldCharType="end"/>
          </w:r>
          <w:r>
            <w:rPr>
              <w:rFonts w:ascii="Arial" w:hAnsi="Arial" w:cs="Arial"/>
              <w:szCs w:val="22"/>
            </w:rPr>
            <w:t xml:space="preserve"> (</w:t>
          </w:r>
          <w:proofErr w:type="spellStart"/>
          <w:r>
            <w:rPr>
              <w:rFonts w:ascii="Arial" w:hAnsi="Arial" w:cs="Arial"/>
              <w:szCs w:val="22"/>
            </w:rPr>
            <w:t>print</w:t>
          </w:r>
          <w:proofErr w:type="spellEnd"/>
          <w:r>
            <w:rPr>
              <w:rFonts w:ascii="Arial" w:hAnsi="Arial" w:cs="Arial"/>
              <w:szCs w:val="22"/>
            </w:rPr>
            <w:t xml:space="preserve"> date)</w:t>
          </w:r>
        </w:p>
      </w:tc>
      <w:tc>
        <w:tcPr>
          <w:tcW w:w="3637" w:type="dxa"/>
        </w:tcPr>
        <w:p w:rsidR="00E105FE" w:rsidRDefault="00E105FE" w:rsidP="00837063">
          <w:pPr>
            <w:jc w:val="center"/>
            <w:rPr>
              <w:rFonts w:ascii="Arial" w:hAnsi="Arial" w:cs="Arial"/>
              <w:szCs w:val="22"/>
            </w:rPr>
          </w:pPr>
          <w:r>
            <w:rPr>
              <w:rStyle w:val="Numrodepage"/>
              <w:rFonts w:ascii="Arial" w:hAnsi="Arial" w:cs="Arial"/>
              <w:szCs w:val="22"/>
            </w:rPr>
            <w:fldChar w:fldCharType="begin"/>
          </w:r>
          <w:r>
            <w:rPr>
              <w:rStyle w:val="Numrodepage"/>
              <w:rFonts w:ascii="Arial" w:hAnsi="Arial" w:cs="Arial"/>
              <w:szCs w:val="22"/>
            </w:rPr>
            <w:instrText xml:space="preserve"> PAGE </w:instrText>
          </w:r>
          <w:r>
            <w:rPr>
              <w:rStyle w:val="Numrodepage"/>
              <w:rFonts w:ascii="Arial" w:hAnsi="Arial" w:cs="Arial"/>
              <w:szCs w:val="22"/>
            </w:rPr>
            <w:fldChar w:fldCharType="separate"/>
          </w:r>
          <w:r w:rsidR="00005D77">
            <w:rPr>
              <w:rStyle w:val="Numrodepage"/>
              <w:rFonts w:ascii="Arial" w:hAnsi="Arial" w:cs="Arial"/>
              <w:noProof/>
              <w:szCs w:val="22"/>
            </w:rPr>
            <w:t>5</w:t>
          </w:r>
          <w:r>
            <w:rPr>
              <w:rStyle w:val="Numrodepage"/>
              <w:rFonts w:ascii="Arial" w:hAnsi="Arial" w:cs="Arial"/>
              <w:szCs w:val="22"/>
            </w:rPr>
            <w:fldChar w:fldCharType="end"/>
          </w:r>
          <w:r>
            <w:rPr>
              <w:rStyle w:val="Numrodepage"/>
              <w:rFonts w:ascii="Arial" w:hAnsi="Arial" w:cs="Arial"/>
              <w:szCs w:val="22"/>
            </w:rPr>
            <w:t>/</w:t>
          </w:r>
          <w:r>
            <w:rPr>
              <w:rStyle w:val="Numrodepage"/>
              <w:rFonts w:ascii="Arial" w:hAnsi="Arial" w:cs="Arial"/>
              <w:szCs w:val="22"/>
            </w:rPr>
            <w:fldChar w:fldCharType="begin"/>
          </w:r>
          <w:r>
            <w:rPr>
              <w:rStyle w:val="Numrodepage"/>
              <w:rFonts w:ascii="Arial" w:hAnsi="Arial" w:cs="Arial"/>
              <w:szCs w:val="22"/>
            </w:rPr>
            <w:instrText xml:space="preserve"> NUMPAGES </w:instrText>
          </w:r>
          <w:r>
            <w:rPr>
              <w:rStyle w:val="Numrodepage"/>
              <w:rFonts w:ascii="Arial" w:hAnsi="Arial" w:cs="Arial"/>
              <w:szCs w:val="22"/>
            </w:rPr>
            <w:fldChar w:fldCharType="separate"/>
          </w:r>
          <w:r w:rsidR="00005D77">
            <w:rPr>
              <w:rStyle w:val="Numrodepage"/>
              <w:rFonts w:ascii="Arial" w:hAnsi="Arial" w:cs="Arial"/>
              <w:noProof/>
              <w:szCs w:val="22"/>
            </w:rPr>
            <w:t>6</w:t>
          </w:r>
          <w:r>
            <w:rPr>
              <w:rStyle w:val="Numrodepage"/>
              <w:rFonts w:ascii="Arial" w:hAnsi="Arial" w:cs="Arial"/>
              <w:szCs w:val="22"/>
            </w:rPr>
            <w:fldChar w:fldCharType="end"/>
          </w:r>
          <w:r>
            <w:rPr>
              <w:rStyle w:val="Numrodepage"/>
              <w:rFonts w:ascii="Arial" w:hAnsi="Arial" w:cs="Arial"/>
              <w:szCs w:val="22"/>
            </w:rPr>
            <w:t xml:space="preserve"> (page x of y)</w:t>
          </w:r>
        </w:p>
      </w:tc>
      <w:tc>
        <w:tcPr>
          <w:tcW w:w="3514" w:type="dxa"/>
        </w:tcPr>
        <w:p w:rsidR="00E105FE" w:rsidRDefault="00E105FE" w:rsidP="00837063">
          <w:pPr>
            <w:jc w:val="center"/>
            <w:rPr>
              <w:rFonts w:ascii="Arial" w:hAnsi="Arial" w:cs="Arial"/>
              <w:szCs w:val="22"/>
            </w:rPr>
          </w:pPr>
          <w:r>
            <w:rPr>
              <w:rFonts w:ascii="Arial" w:hAnsi="Arial" w:cs="Arial"/>
              <w:szCs w:val="22"/>
            </w:rPr>
            <w:t>001 (</w:t>
          </w:r>
          <w:proofErr w:type="spellStart"/>
          <w:r>
            <w:rPr>
              <w:rFonts w:ascii="Arial" w:hAnsi="Arial" w:cs="Arial"/>
              <w:szCs w:val="22"/>
            </w:rPr>
            <w:t>revision</w:t>
          </w:r>
          <w:proofErr w:type="spellEnd"/>
          <w:r>
            <w:rPr>
              <w:rFonts w:ascii="Arial" w:hAnsi="Arial" w:cs="Arial"/>
              <w:szCs w:val="22"/>
            </w:rPr>
            <w:t>)</w:t>
          </w:r>
        </w:p>
      </w:tc>
    </w:tr>
  </w:tbl>
  <w:p w:rsidR="008C4E87" w:rsidRDefault="008C4E87">
    <w:pPr>
      <w:pStyle w:val="En-tte"/>
      <w:jc w:val="center"/>
      <w:rPr>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A65F49"/>
    <w:multiLevelType w:val="hybridMultilevel"/>
    <w:tmpl w:val="68BA29F0"/>
    <w:lvl w:ilvl="0" w:tplc="39783922">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2D8576FA"/>
    <w:multiLevelType w:val="multilevel"/>
    <w:tmpl w:val="381CFB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0BF5BA5"/>
    <w:multiLevelType w:val="hybridMultilevel"/>
    <w:tmpl w:val="3AB6DE4E"/>
    <w:lvl w:ilvl="0" w:tplc="06E49A9A">
      <w:start w:val="1"/>
      <w:numFmt w:val="bullet"/>
      <w:lvlText w:val=""/>
      <w:lvlJc w:val="left"/>
      <w:pPr>
        <w:tabs>
          <w:tab w:val="num" w:pos="720"/>
        </w:tabs>
        <w:ind w:left="720" w:hanging="360"/>
      </w:pPr>
      <w:rPr>
        <w:rFonts w:ascii="Symbol" w:hAnsi="Symbol" w:hint="default"/>
        <w:color w:val="auto"/>
        <w:sz w:val="20"/>
        <w:szCs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3A4C2A7E"/>
    <w:multiLevelType w:val="hybridMultilevel"/>
    <w:tmpl w:val="D564F3DA"/>
    <w:lvl w:ilvl="0" w:tplc="06E49A9A">
      <w:start w:val="1"/>
      <w:numFmt w:val="bullet"/>
      <w:lvlText w:val=""/>
      <w:lvlJc w:val="left"/>
      <w:pPr>
        <w:tabs>
          <w:tab w:val="num" w:pos="720"/>
        </w:tabs>
        <w:ind w:left="720" w:hanging="360"/>
      </w:pPr>
      <w:rPr>
        <w:rFonts w:ascii="Symbol" w:hAnsi="Symbol" w:hint="default"/>
        <w:color w:val="auto"/>
        <w:sz w:val="20"/>
        <w:szCs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nsid w:val="3EE470B9"/>
    <w:multiLevelType w:val="multilevel"/>
    <w:tmpl w:val="5B8A1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97F7C8C"/>
    <w:multiLevelType w:val="hybridMultilevel"/>
    <w:tmpl w:val="A9440C36"/>
    <w:lvl w:ilvl="0" w:tplc="39783922">
      <w:start w:val="1"/>
      <w:numFmt w:val="bullet"/>
      <w:lvlText w:val=""/>
      <w:lvlJc w:val="left"/>
      <w:pPr>
        <w:tabs>
          <w:tab w:val="num" w:pos="720"/>
        </w:tabs>
        <w:ind w:left="72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6F91672A"/>
    <w:multiLevelType w:val="hybridMultilevel"/>
    <w:tmpl w:val="2732EE52"/>
    <w:lvl w:ilvl="0" w:tplc="39783922">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nsid w:val="7CBB67A6"/>
    <w:multiLevelType w:val="hybridMultilevel"/>
    <w:tmpl w:val="148471FE"/>
    <w:lvl w:ilvl="0" w:tplc="06E49A9A">
      <w:start w:val="1"/>
      <w:numFmt w:val="bullet"/>
      <w:lvlText w:val=""/>
      <w:lvlJc w:val="left"/>
      <w:pPr>
        <w:tabs>
          <w:tab w:val="num" w:pos="720"/>
        </w:tabs>
        <w:ind w:left="720" w:hanging="360"/>
      </w:pPr>
      <w:rPr>
        <w:rFonts w:ascii="Symbol" w:hAnsi="Symbol" w:hint="default"/>
        <w:color w:val="auto"/>
        <w:sz w:val="20"/>
        <w:szCs w:val="2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6"/>
  </w:num>
  <w:num w:numId="3">
    <w:abstractNumId w:val="0"/>
  </w:num>
  <w:num w:numId="4">
    <w:abstractNumId w:val="4"/>
  </w:num>
  <w:num w:numId="5">
    <w:abstractNumId w:val="1"/>
  </w:num>
  <w:num w:numId="6">
    <w:abstractNumId w:val="7"/>
  </w:num>
  <w:num w:numId="7">
    <w:abstractNumId w:val="3"/>
  </w:num>
  <w:num w:numId="8">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02DC"/>
    <w:rsid w:val="00005D77"/>
    <w:rsid w:val="000124A0"/>
    <w:rsid w:val="00036312"/>
    <w:rsid w:val="000411E5"/>
    <w:rsid w:val="00052979"/>
    <w:rsid w:val="00091698"/>
    <w:rsid w:val="000A52E2"/>
    <w:rsid w:val="00186506"/>
    <w:rsid w:val="00236F0B"/>
    <w:rsid w:val="002E430E"/>
    <w:rsid w:val="00385A65"/>
    <w:rsid w:val="003D2DD8"/>
    <w:rsid w:val="003F5F12"/>
    <w:rsid w:val="00421A9D"/>
    <w:rsid w:val="005513B8"/>
    <w:rsid w:val="005802B9"/>
    <w:rsid w:val="005A5330"/>
    <w:rsid w:val="00606DAE"/>
    <w:rsid w:val="00636BF0"/>
    <w:rsid w:val="00654863"/>
    <w:rsid w:val="00676815"/>
    <w:rsid w:val="006B50CF"/>
    <w:rsid w:val="006B710E"/>
    <w:rsid w:val="006E02DC"/>
    <w:rsid w:val="006F64A0"/>
    <w:rsid w:val="007134E1"/>
    <w:rsid w:val="007160AE"/>
    <w:rsid w:val="00726FB7"/>
    <w:rsid w:val="007B1F06"/>
    <w:rsid w:val="007F6885"/>
    <w:rsid w:val="008162FC"/>
    <w:rsid w:val="00820DE0"/>
    <w:rsid w:val="00864F99"/>
    <w:rsid w:val="008A4007"/>
    <w:rsid w:val="008C4E87"/>
    <w:rsid w:val="008D2C3A"/>
    <w:rsid w:val="0093643E"/>
    <w:rsid w:val="009520CF"/>
    <w:rsid w:val="0095589B"/>
    <w:rsid w:val="00961E96"/>
    <w:rsid w:val="0099551F"/>
    <w:rsid w:val="009D4261"/>
    <w:rsid w:val="00A026C4"/>
    <w:rsid w:val="00AA7353"/>
    <w:rsid w:val="00AE4BCB"/>
    <w:rsid w:val="00AF07AA"/>
    <w:rsid w:val="00B2684A"/>
    <w:rsid w:val="00B61550"/>
    <w:rsid w:val="00BB4AE5"/>
    <w:rsid w:val="00C230D8"/>
    <w:rsid w:val="00CA5FD5"/>
    <w:rsid w:val="00CB371C"/>
    <w:rsid w:val="00CC7EDF"/>
    <w:rsid w:val="00CE102E"/>
    <w:rsid w:val="00CE5535"/>
    <w:rsid w:val="00CF6E40"/>
    <w:rsid w:val="00D45FE2"/>
    <w:rsid w:val="00DA3D5C"/>
    <w:rsid w:val="00DC6EC5"/>
    <w:rsid w:val="00E00707"/>
    <w:rsid w:val="00E105FE"/>
    <w:rsid w:val="00E45950"/>
    <w:rsid w:val="00E46D96"/>
    <w:rsid w:val="00E81E44"/>
    <w:rsid w:val="00EA1AFE"/>
    <w:rsid w:val="00EA5B1F"/>
    <w:rsid w:val="00ED33AB"/>
    <w:rsid w:val="00F00D11"/>
    <w:rsid w:val="00F275A7"/>
    <w:rsid w:val="00F37654"/>
    <w:rsid w:val="00F932A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eastAsia="fr-FR"/>
    </w:rPr>
  </w:style>
  <w:style w:type="paragraph" w:styleId="Titre1">
    <w:name w:val="heading 1"/>
    <w:basedOn w:val="Normal"/>
    <w:next w:val="Normal"/>
    <w:qFormat/>
    <w:pPr>
      <w:keepNext/>
      <w:jc w:val="center"/>
      <w:outlineLvl w:val="0"/>
    </w:pPr>
    <w:rPr>
      <w:rFonts w:ascii="Arial" w:hAnsi="Arial" w:cs="Arial"/>
      <w:sz w:val="24"/>
      <w:szCs w:val="24"/>
    </w:rPr>
  </w:style>
  <w:style w:type="paragraph" w:styleId="Titre2">
    <w:name w:val="heading 2"/>
    <w:basedOn w:val="Normal"/>
    <w:next w:val="Normal"/>
    <w:qFormat/>
    <w:pPr>
      <w:keepNext/>
      <w:outlineLvl w:val="1"/>
    </w:pPr>
    <w:rPr>
      <w:sz w:val="24"/>
      <w:szCs w:val="24"/>
    </w:rPr>
  </w:style>
  <w:style w:type="paragraph" w:styleId="Titre3">
    <w:name w:val="heading 3"/>
    <w:basedOn w:val="Normal"/>
    <w:next w:val="Normal"/>
    <w:qFormat/>
    <w:pPr>
      <w:keepNext/>
      <w:outlineLvl w:val="2"/>
    </w:pPr>
    <w:rPr>
      <w:b/>
      <w:bCs/>
      <w:sz w:val="44"/>
      <w:szCs w:val="44"/>
    </w:rPr>
  </w:style>
  <w:style w:type="paragraph" w:styleId="Titre4">
    <w:name w:val="heading 4"/>
    <w:basedOn w:val="Normal"/>
    <w:next w:val="Normal"/>
    <w:qFormat/>
    <w:pPr>
      <w:keepNext/>
      <w:jc w:val="both"/>
      <w:outlineLvl w:val="3"/>
    </w:pPr>
    <w:rPr>
      <w:rFonts w:ascii="Arial" w:hAnsi="Arial" w:cs="Arial"/>
      <w:sz w:val="24"/>
      <w:szCs w:val="24"/>
    </w:rPr>
  </w:style>
  <w:style w:type="paragraph" w:styleId="Titre5">
    <w:name w:val="heading 5"/>
    <w:basedOn w:val="Normal"/>
    <w:next w:val="Normal"/>
    <w:qFormat/>
    <w:pPr>
      <w:spacing w:before="240" w:after="60"/>
      <w:outlineLvl w:val="4"/>
    </w:pPr>
    <w:rPr>
      <w:b/>
      <w:bCs/>
      <w:i/>
      <w:iCs/>
      <w:sz w:val="26"/>
      <w:szCs w:val="2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jc w:val="center"/>
    </w:pPr>
    <w:rPr>
      <w:rFonts w:ascii="Arial" w:hAnsi="Arial" w:cs="Arial"/>
      <w:b/>
      <w:sz w:val="40"/>
      <w:szCs w:val="40"/>
    </w:rPr>
  </w:style>
  <w:style w:type="paragraph" w:styleId="En-tte">
    <w:name w:val="header"/>
    <w:basedOn w:val="Normal"/>
    <w:semiHidden/>
    <w:pPr>
      <w:tabs>
        <w:tab w:val="center" w:pos="4536"/>
        <w:tab w:val="right" w:pos="9072"/>
      </w:tabs>
    </w:pPr>
  </w:style>
  <w:style w:type="character" w:styleId="Numrodepage">
    <w:name w:val="page number"/>
    <w:basedOn w:val="Policepardfaut"/>
    <w:semiHidden/>
  </w:style>
  <w:style w:type="paragraph" w:styleId="Retraitcorpsdetexte">
    <w:name w:val="Body Text Indent"/>
    <w:basedOn w:val="Normal"/>
    <w:semiHidden/>
    <w:pPr>
      <w:ind w:firstLine="360"/>
      <w:jc w:val="both"/>
    </w:pPr>
    <w:rPr>
      <w:rFonts w:ascii="Arial" w:hAnsi="Arial" w:cs="Arial"/>
      <w:sz w:val="24"/>
      <w:szCs w:val="24"/>
    </w:rPr>
  </w:style>
  <w:style w:type="paragraph" w:styleId="Retraitcorpsdetexte2">
    <w:name w:val="Body Text Indent 2"/>
    <w:basedOn w:val="Normal"/>
    <w:semiHidden/>
    <w:pPr>
      <w:ind w:firstLine="708"/>
      <w:jc w:val="both"/>
    </w:pPr>
    <w:rPr>
      <w:rFonts w:ascii="Arial" w:hAnsi="Arial" w:cs="Arial"/>
      <w:sz w:val="24"/>
      <w:szCs w:val="24"/>
    </w:rPr>
  </w:style>
  <w:style w:type="paragraph" w:styleId="Retraitcorpsdetexte3">
    <w:name w:val="Body Text Indent 3"/>
    <w:basedOn w:val="Normal"/>
    <w:semiHidden/>
    <w:pPr>
      <w:spacing w:after="120"/>
      <w:ind w:left="283"/>
    </w:pPr>
    <w:rPr>
      <w:sz w:val="16"/>
      <w:szCs w:val="16"/>
    </w:rPr>
  </w:style>
  <w:style w:type="paragraph" w:styleId="Pieddepage">
    <w:name w:val="footer"/>
    <w:basedOn w:val="Normal"/>
    <w:semiHidden/>
    <w:pPr>
      <w:tabs>
        <w:tab w:val="center" w:pos="4536"/>
        <w:tab w:val="right" w:pos="9072"/>
      </w:tabs>
    </w:pPr>
  </w:style>
  <w:style w:type="character" w:styleId="Lienhypertexte">
    <w:name w:val="Hyperlink"/>
    <w:basedOn w:val="Policepardfaut"/>
    <w:semiHidden/>
    <w:rPr>
      <w:color w:val="0000FF"/>
      <w:u w:val="single"/>
    </w:rPr>
  </w:style>
  <w:style w:type="paragraph" w:styleId="NormalWeb">
    <w:name w:val="Normal (Web)"/>
    <w:basedOn w:val="Normal"/>
    <w:semiHidden/>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eastAsia="fr-FR"/>
    </w:rPr>
  </w:style>
  <w:style w:type="paragraph" w:styleId="Titre1">
    <w:name w:val="heading 1"/>
    <w:basedOn w:val="Normal"/>
    <w:next w:val="Normal"/>
    <w:qFormat/>
    <w:pPr>
      <w:keepNext/>
      <w:jc w:val="center"/>
      <w:outlineLvl w:val="0"/>
    </w:pPr>
    <w:rPr>
      <w:rFonts w:ascii="Arial" w:hAnsi="Arial" w:cs="Arial"/>
      <w:sz w:val="24"/>
      <w:szCs w:val="24"/>
    </w:rPr>
  </w:style>
  <w:style w:type="paragraph" w:styleId="Titre2">
    <w:name w:val="heading 2"/>
    <w:basedOn w:val="Normal"/>
    <w:next w:val="Normal"/>
    <w:qFormat/>
    <w:pPr>
      <w:keepNext/>
      <w:outlineLvl w:val="1"/>
    </w:pPr>
    <w:rPr>
      <w:sz w:val="24"/>
      <w:szCs w:val="24"/>
    </w:rPr>
  </w:style>
  <w:style w:type="paragraph" w:styleId="Titre3">
    <w:name w:val="heading 3"/>
    <w:basedOn w:val="Normal"/>
    <w:next w:val="Normal"/>
    <w:qFormat/>
    <w:pPr>
      <w:keepNext/>
      <w:outlineLvl w:val="2"/>
    </w:pPr>
    <w:rPr>
      <w:b/>
      <w:bCs/>
      <w:sz w:val="44"/>
      <w:szCs w:val="44"/>
    </w:rPr>
  </w:style>
  <w:style w:type="paragraph" w:styleId="Titre4">
    <w:name w:val="heading 4"/>
    <w:basedOn w:val="Normal"/>
    <w:next w:val="Normal"/>
    <w:qFormat/>
    <w:pPr>
      <w:keepNext/>
      <w:jc w:val="both"/>
      <w:outlineLvl w:val="3"/>
    </w:pPr>
    <w:rPr>
      <w:rFonts w:ascii="Arial" w:hAnsi="Arial" w:cs="Arial"/>
      <w:sz w:val="24"/>
      <w:szCs w:val="24"/>
    </w:rPr>
  </w:style>
  <w:style w:type="paragraph" w:styleId="Titre5">
    <w:name w:val="heading 5"/>
    <w:basedOn w:val="Normal"/>
    <w:next w:val="Normal"/>
    <w:qFormat/>
    <w:pPr>
      <w:spacing w:before="240" w:after="60"/>
      <w:outlineLvl w:val="4"/>
    </w:pPr>
    <w:rPr>
      <w:b/>
      <w:bCs/>
      <w:i/>
      <w:iCs/>
      <w:sz w:val="26"/>
      <w:szCs w:val="2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jc w:val="center"/>
    </w:pPr>
    <w:rPr>
      <w:rFonts w:ascii="Arial" w:hAnsi="Arial" w:cs="Arial"/>
      <w:b/>
      <w:sz w:val="40"/>
      <w:szCs w:val="40"/>
    </w:rPr>
  </w:style>
  <w:style w:type="paragraph" w:styleId="En-tte">
    <w:name w:val="header"/>
    <w:basedOn w:val="Normal"/>
    <w:semiHidden/>
    <w:pPr>
      <w:tabs>
        <w:tab w:val="center" w:pos="4536"/>
        <w:tab w:val="right" w:pos="9072"/>
      </w:tabs>
    </w:pPr>
  </w:style>
  <w:style w:type="character" w:styleId="Numrodepage">
    <w:name w:val="page number"/>
    <w:basedOn w:val="Policepardfaut"/>
    <w:semiHidden/>
  </w:style>
  <w:style w:type="paragraph" w:styleId="Retraitcorpsdetexte">
    <w:name w:val="Body Text Indent"/>
    <w:basedOn w:val="Normal"/>
    <w:semiHidden/>
    <w:pPr>
      <w:ind w:firstLine="360"/>
      <w:jc w:val="both"/>
    </w:pPr>
    <w:rPr>
      <w:rFonts w:ascii="Arial" w:hAnsi="Arial" w:cs="Arial"/>
      <w:sz w:val="24"/>
      <w:szCs w:val="24"/>
    </w:rPr>
  </w:style>
  <w:style w:type="paragraph" w:styleId="Retraitcorpsdetexte2">
    <w:name w:val="Body Text Indent 2"/>
    <w:basedOn w:val="Normal"/>
    <w:semiHidden/>
    <w:pPr>
      <w:ind w:firstLine="708"/>
      <w:jc w:val="both"/>
    </w:pPr>
    <w:rPr>
      <w:rFonts w:ascii="Arial" w:hAnsi="Arial" w:cs="Arial"/>
      <w:sz w:val="24"/>
      <w:szCs w:val="24"/>
    </w:rPr>
  </w:style>
  <w:style w:type="paragraph" w:styleId="Retraitcorpsdetexte3">
    <w:name w:val="Body Text Indent 3"/>
    <w:basedOn w:val="Normal"/>
    <w:semiHidden/>
    <w:pPr>
      <w:spacing w:after="120"/>
      <w:ind w:left="283"/>
    </w:pPr>
    <w:rPr>
      <w:sz w:val="16"/>
      <w:szCs w:val="16"/>
    </w:rPr>
  </w:style>
  <w:style w:type="paragraph" w:styleId="Pieddepage">
    <w:name w:val="footer"/>
    <w:basedOn w:val="Normal"/>
    <w:semiHidden/>
    <w:pPr>
      <w:tabs>
        <w:tab w:val="center" w:pos="4536"/>
        <w:tab w:val="right" w:pos="9072"/>
      </w:tabs>
    </w:pPr>
  </w:style>
  <w:style w:type="character" w:styleId="Lienhypertexte">
    <w:name w:val="Hyperlink"/>
    <w:basedOn w:val="Policepardfaut"/>
    <w:semiHidden/>
    <w:rPr>
      <w:color w:val="0000FF"/>
      <w:u w:val="single"/>
    </w:rPr>
  </w:style>
  <w:style w:type="paragraph" w:styleId="NormalWeb">
    <w:name w:val="Normal (Web)"/>
    <w:basedOn w:val="Normal"/>
    <w:semiHidden/>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6</Pages>
  <Words>1442</Words>
  <Characters>8226</Characters>
  <Application>Microsoft Office Word</Application>
  <DocSecurity>0</DocSecurity>
  <Lines>68</Lines>
  <Paragraphs>19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Audit</vt:lpstr>
      <vt:lpstr>Audit</vt:lpstr>
    </vt:vector>
  </TitlesOfParts>
  <Company>PRIVE</Company>
  <LinksUpToDate>false</LinksUpToDate>
  <CharactersWithSpaces>9649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dc:title>
  <dc:creator>AMI</dc:creator>
  <cp:lastModifiedBy>AMI</cp:lastModifiedBy>
  <cp:revision>3</cp:revision>
  <dcterms:created xsi:type="dcterms:W3CDTF">2016-06-09T08:10:00Z</dcterms:created>
  <dcterms:modified xsi:type="dcterms:W3CDTF">2024-03-31T05:53:00Z</dcterms:modified>
</cp:coreProperties>
</file>