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200" w:rsidRPr="00CB6D99" w:rsidRDefault="00320691" w:rsidP="00AE0200">
      <w:pPr>
        <w:pStyle w:val="Titre"/>
        <w:rPr>
          <w:lang w:val="en-US"/>
        </w:rPr>
      </w:pPr>
      <w:r w:rsidRPr="00CB6D99">
        <w:rPr>
          <w:lang w:val="en-US"/>
        </w:rPr>
        <w:t>Risk management</w:t>
      </w:r>
    </w:p>
    <w:p w:rsidR="00AE0200" w:rsidRPr="00CB6D99" w:rsidRDefault="00AE0200" w:rsidP="00AE0200">
      <w:pPr>
        <w:rPr>
          <w:rFonts w:ascii="Arial" w:hAnsi="Arial" w:cs="Arial"/>
          <w:sz w:val="24"/>
          <w:szCs w:val="24"/>
          <w:lang w:val="en-US"/>
        </w:rPr>
      </w:pPr>
    </w:p>
    <w:p w:rsidR="00F51BD2" w:rsidRPr="00CB6D99" w:rsidRDefault="00F51BD2" w:rsidP="00F51BD2">
      <w:pPr>
        <w:rPr>
          <w:rFonts w:ascii="Arial" w:hAnsi="Arial" w:cs="Arial"/>
          <w:b/>
          <w:sz w:val="24"/>
          <w:szCs w:val="24"/>
          <w:lang w:val="en-US"/>
        </w:rPr>
      </w:pPr>
      <w:r w:rsidRPr="00CB6D99">
        <w:rPr>
          <w:rFonts w:ascii="Arial" w:hAnsi="Arial" w:cs="Arial"/>
          <w:b/>
          <w:sz w:val="24"/>
          <w:szCs w:val="24"/>
          <w:lang w:val="en-US"/>
        </w:rPr>
        <w:t xml:space="preserve">1. </w:t>
      </w:r>
      <w:r w:rsidR="00927A5C" w:rsidRPr="00CB6D99">
        <w:rPr>
          <w:rFonts w:ascii="Arial" w:hAnsi="Arial" w:cs="Arial"/>
          <w:b/>
          <w:sz w:val="24"/>
          <w:szCs w:val="24"/>
          <w:lang w:val="en-US"/>
        </w:rPr>
        <w:t>Subject</w:t>
      </w:r>
      <w:r w:rsidRPr="00CB6D99">
        <w:rPr>
          <w:rFonts w:ascii="Arial" w:hAnsi="Arial" w:cs="Arial"/>
          <w:b/>
          <w:sz w:val="24"/>
          <w:szCs w:val="24"/>
          <w:lang w:val="en-US"/>
        </w:rPr>
        <w:t xml:space="preserve"> </w:t>
      </w:r>
    </w:p>
    <w:p w:rsidR="00F51BD2" w:rsidRPr="00CB6D99" w:rsidRDefault="00F51BD2" w:rsidP="00F51BD2">
      <w:pPr>
        <w:rPr>
          <w:rFonts w:ascii="Arial" w:hAnsi="Arial" w:cs="Arial"/>
          <w:b/>
          <w:sz w:val="24"/>
          <w:szCs w:val="24"/>
          <w:lang w:val="en-US"/>
        </w:rPr>
      </w:pPr>
    </w:p>
    <w:p w:rsidR="00F51BD2" w:rsidRPr="00CB6D99" w:rsidRDefault="00F51BD2" w:rsidP="00F51BD2">
      <w:pPr>
        <w:ind w:left="708"/>
        <w:rPr>
          <w:rFonts w:ascii="Arial" w:hAnsi="Arial" w:cs="Arial"/>
          <w:b/>
          <w:sz w:val="24"/>
          <w:szCs w:val="24"/>
          <w:lang w:val="en-US"/>
        </w:rPr>
      </w:pPr>
      <w:r w:rsidRPr="00CB6D99">
        <w:rPr>
          <w:rFonts w:ascii="Arial" w:hAnsi="Arial" w:cs="Arial"/>
          <w:b/>
          <w:sz w:val="24"/>
          <w:szCs w:val="24"/>
          <w:lang w:val="en-US"/>
        </w:rPr>
        <w:t xml:space="preserve">1.1 Purpose </w:t>
      </w:r>
    </w:p>
    <w:p w:rsidR="00F51BD2" w:rsidRPr="00CB6D99" w:rsidRDefault="00F51BD2" w:rsidP="00F51BD2">
      <w:pPr>
        <w:ind w:left="708"/>
        <w:rPr>
          <w:rFonts w:ascii="Arial" w:hAnsi="Arial" w:cs="Arial"/>
          <w:b/>
          <w:sz w:val="24"/>
          <w:szCs w:val="24"/>
          <w:lang w:val="en-US"/>
        </w:rPr>
      </w:pPr>
      <w:r w:rsidRPr="00CB6D99">
        <w:rPr>
          <w:rFonts w:ascii="Arial" w:hAnsi="Arial" w:cs="Arial"/>
          <w:b/>
          <w:sz w:val="24"/>
          <w:szCs w:val="24"/>
          <w:lang w:val="en-US"/>
        </w:rPr>
        <w:t>1.2 Scope</w:t>
      </w:r>
    </w:p>
    <w:p w:rsidR="00F51BD2" w:rsidRPr="00CB6D99" w:rsidRDefault="00F51BD2" w:rsidP="00F51BD2">
      <w:pPr>
        <w:ind w:left="708"/>
        <w:rPr>
          <w:rFonts w:ascii="Arial" w:hAnsi="Arial" w:cs="Arial"/>
          <w:b/>
          <w:sz w:val="24"/>
          <w:szCs w:val="24"/>
          <w:lang w:val="en-US"/>
        </w:rPr>
      </w:pPr>
      <w:r w:rsidRPr="00CB6D99">
        <w:rPr>
          <w:rFonts w:ascii="Arial" w:hAnsi="Arial" w:cs="Arial"/>
          <w:b/>
          <w:sz w:val="24"/>
          <w:szCs w:val="24"/>
          <w:lang w:val="en-US"/>
        </w:rPr>
        <w:t>1.3 Glossary</w:t>
      </w:r>
    </w:p>
    <w:p w:rsidR="00F51BD2" w:rsidRPr="00CB6D99" w:rsidRDefault="00F51BD2" w:rsidP="00F51BD2">
      <w:pPr>
        <w:rPr>
          <w:rFonts w:ascii="Arial" w:hAnsi="Arial" w:cs="Arial"/>
          <w:b/>
          <w:sz w:val="24"/>
          <w:szCs w:val="24"/>
          <w:lang w:val="en-US"/>
        </w:rPr>
      </w:pPr>
    </w:p>
    <w:p w:rsidR="00F51BD2" w:rsidRPr="00CB6D99" w:rsidRDefault="00F51BD2" w:rsidP="00F51BD2">
      <w:pPr>
        <w:rPr>
          <w:rFonts w:ascii="Arial" w:hAnsi="Arial" w:cs="Arial"/>
          <w:b/>
          <w:sz w:val="24"/>
          <w:szCs w:val="24"/>
          <w:lang w:val="en-US"/>
        </w:rPr>
      </w:pPr>
      <w:r w:rsidRPr="00CB6D99">
        <w:rPr>
          <w:rFonts w:ascii="Arial" w:hAnsi="Arial" w:cs="Arial"/>
          <w:b/>
          <w:sz w:val="24"/>
          <w:szCs w:val="24"/>
          <w:lang w:val="en-US"/>
        </w:rPr>
        <w:t>2. Responsibility</w:t>
      </w:r>
    </w:p>
    <w:p w:rsidR="00F51BD2" w:rsidRPr="00CB6D99" w:rsidRDefault="00F51BD2" w:rsidP="00F51BD2">
      <w:pPr>
        <w:rPr>
          <w:rFonts w:ascii="Arial" w:hAnsi="Arial" w:cs="Arial"/>
          <w:b/>
          <w:sz w:val="24"/>
          <w:szCs w:val="24"/>
          <w:lang w:val="en-US"/>
        </w:rPr>
      </w:pPr>
    </w:p>
    <w:p w:rsidR="00F51BD2" w:rsidRPr="00CB6D99" w:rsidRDefault="00F51BD2" w:rsidP="00F51BD2">
      <w:pPr>
        <w:rPr>
          <w:rFonts w:ascii="Arial" w:hAnsi="Arial" w:cs="Arial"/>
          <w:b/>
          <w:sz w:val="24"/>
          <w:szCs w:val="24"/>
          <w:lang w:val="en-US"/>
        </w:rPr>
      </w:pPr>
      <w:r w:rsidRPr="00CB6D99">
        <w:rPr>
          <w:rFonts w:ascii="Arial" w:hAnsi="Arial" w:cs="Arial"/>
          <w:b/>
          <w:sz w:val="24"/>
          <w:szCs w:val="24"/>
          <w:lang w:val="en-US"/>
        </w:rPr>
        <w:t>3. Documents</w:t>
      </w:r>
    </w:p>
    <w:p w:rsidR="00F51BD2" w:rsidRPr="00CB6D99" w:rsidRDefault="00F51BD2" w:rsidP="00F51BD2">
      <w:pPr>
        <w:rPr>
          <w:rFonts w:ascii="Arial" w:hAnsi="Arial" w:cs="Arial"/>
          <w:b/>
          <w:sz w:val="24"/>
          <w:szCs w:val="24"/>
          <w:lang w:val="en-US"/>
        </w:rPr>
      </w:pPr>
    </w:p>
    <w:p w:rsidR="00320691" w:rsidRPr="00CB6D99" w:rsidRDefault="00F51BD2" w:rsidP="00F51BD2">
      <w:pPr>
        <w:rPr>
          <w:rFonts w:ascii="Arial" w:hAnsi="Arial" w:cs="Arial"/>
          <w:b/>
          <w:sz w:val="24"/>
          <w:szCs w:val="24"/>
          <w:lang w:val="en-US"/>
        </w:rPr>
      </w:pPr>
      <w:r w:rsidRPr="00CB6D99">
        <w:rPr>
          <w:rFonts w:ascii="Arial" w:hAnsi="Arial" w:cs="Arial"/>
          <w:b/>
          <w:sz w:val="24"/>
          <w:szCs w:val="24"/>
          <w:lang w:val="en-US"/>
        </w:rPr>
        <w:t>4. Requirements of</w:t>
      </w:r>
      <w:r w:rsidR="00320691" w:rsidRPr="00CB6D99">
        <w:rPr>
          <w:rFonts w:ascii="Arial" w:hAnsi="Arial" w:cs="Arial"/>
          <w:b/>
          <w:sz w:val="24"/>
          <w:szCs w:val="24"/>
          <w:lang w:val="en-US"/>
        </w:rPr>
        <w:t xml:space="preserve"> standards:</w:t>
      </w:r>
    </w:p>
    <w:p w:rsidR="00320691" w:rsidRPr="00CB6D99" w:rsidRDefault="00320691" w:rsidP="00F51BD2">
      <w:pPr>
        <w:rPr>
          <w:rFonts w:ascii="Arial" w:hAnsi="Arial" w:cs="Arial"/>
          <w:b/>
          <w:sz w:val="24"/>
          <w:szCs w:val="24"/>
          <w:lang w:val="en-US"/>
        </w:rPr>
      </w:pPr>
    </w:p>
    <w:p w:rsidR="00F51BD2" w:rsidRPr="00CB6D99" w:rsidRDefault="00F51BD2" w:rsidP="00320691">
      <w:pPr>
        <w:pStyle w:val="Paragraphedeliste"/>
        <w:numPr>
          <w:ilvl w:val="0"/>
          <w:numId w:val="19"/>
        </w:numPr>
        <w:rPr>
          <w:rFonts w:ascii="Arial" w:hAnsi="Arial" w:cs="Arial"/>
          <w:b/>
          <w:sz w:val="24"/>
          <w:szCs w:val="24"/>
          <w:lang w:val="en-US"/>
        </w:rPr>
      </w:pPr>
      <w:r w:rsidRPr="00CB6D99">
        <w:rPr>
          <w:rFonts w:ascii="Arial" w:hAnsi="Arial" w:cs="Arial"/>
          <w:b/>
          <w:sz w:val="24"/>
          <w:szCs w:val="24"/>
          <w:lang w:val="en-US"/>
        </w:rPr>
        <w:t xml:space="preserve">ISO </w:t>
      </w:r>
      <w:r w:rsidR="00320691" w:rsidRPr="00CB6D99">
        <w:rPr>
          <w:rFonts w:ascii="Arial" w:hAnsi="Arial" w:cs="Arial"/>
          <w:b/>
          <w:sz w:val="24"/>
          <w:szCs w:val="24"/>
          <w:lang w:val="en-US"/>
        </w:rPr>
        <w:t>31000</w:t>
      </w:r>
      <w:r w:rsidRPr="00CB6D99">
        <w:rPr>
          <w:rFonts w:ascii="Arial" w:hAnsi="Arial" w:cs="Arial"/>
          <w:b/>
          <w:sz w:val="24"/>
          <w:szCs w:val="24"/>
          <w:lang w:val="en-US"/>
        </w:rPr>
        <w:t>: 201</w:t>
      </w:r>
      <w:r w:rsidR="00320691" w:rsidRPr="00CB6D99">
        <w:rPr>
          <w:rFonts w:ascii="Arial" w:hAnsi="Arial" w:cs="Arial"/>
          <w:b/>
          <w:sz w:val="24"/>
          <w:szCs w:val="24"/>
          <w:lang w:val="en-US"/>
        </w:rPr>
        <w:t>8</w:t>
      </w:r>
    </w:p>
    <w:p w:rsidR="00320691" w:rsidRPr="00CB6D99" w:rsidRDefault="00320691" w:rsidP="00320691">
      <w:pPr>
        <w:pStyle w:val="Paragraphedeliste"/>
        <w:numPr>
          <w:ilvl w:val="0"/>
          <w:numId w:val="19"/>
        </w:numPr>
        <w:rPr>
          <w:rFonts w:ascii="Arial" w:hAnsi="Arial" w:cs="Arial"/>
          <w:b/>
          <w:sz w:val="24"/>
          <w:szCs w:val="24"/>
          <w:lang w:val="en-US"/>
        </w:rPr>
      </w:pPr>
      <w:r w:rsidRPr="00CB6D99">
        <w:rPr>
          <w:rFonts w:ascii="Arial" w:hAnsi="Arial" w:cs="Arial"/>
          <w:b/>
          <w:sz w:val="24"/>
          <w:szCs w:val="24"/>
          <w:lang w:val="en-US"/>
        </w:rPr>
        <w:t>ISO 27001: 2022</w:t>
      </w:r>
    </w:p>
    <w:p w:rsidR="00AE0200" w:rsidRPr="00CB6D99" w:rsidRDefault="00AE0200" w:rsidP="00AE0200">
      <w:pPr>
        <w:rPr>
          <w:rFonts w:ascii="Arial" w:hAnsi="Arial" w:cs="Arial"/>
          <w:b/>
          <w:sz w:val="24"/>
          <w:szCs w:val="24"/>
          <w:lang w:val="en-US"/>
        </w:rPr>
      </w:pPr>
    </w:p>
    <w:p w:rsidR="00AE0200" w:rsidRPr="00CB6D99" w:rsidRDefault="00AE0200" w:rsidP="00AE0200">
      <w:pPr>
        <w:rPr>
          <w:rFonts w:ascii="Arial" w:hAnsi="Arial" w:cs="Arial"/>
          <w:b/>
          <w:sz w:val="24"/>
          <w:szCs w:val="24"/>
          <w:lang w:val="en-US"/>
        </w:rPr>
      </w:pPr>
      <w:r w:rsidRPr="00CB6D99">
        <w:rPr>
          <w:rFonts w:ascii="Arial" w:hAnsi="Arial" w:cs="Arial"/>
          <w:b/>
          <w:sz w:val="24"/>
          <w:szCs w:val="24"/>
          <w:lang w:val="en-US"/>
        </w:rPr>
        <w:t xml:space="preserve">5. Development </w:t>
      </w:r>
    </w:p>
    <w:p w:rsidR="00AE0200" w:rsidRPr="00CB6D99" w:rsidRDefault="00AE0200" w:rsidP="00AE0200">
      <w:pPr>
        <w:rPr>
          <w:rFonts w:ascii="Arial" w:hAnsi="Arial" w:cs="Arial"/>
          <w:b/>
          <w:sz w:val="24"/>
          <w:szCs w:val="24"/>
          <w:lang w:val="en-US"/>
        </w:rPr>
      </w:pPr>
    </w:p>
    <w:p w:rsidR="00927A5C" w:rsidRPr="00CB6D99" w:rsidRDefault="00927A5C" w:rsidP="006E7729">
      <w:pPr>
        <w:ind w:left="708"/>
        <w:jc w:val="both"/>
        <w:rPr>
          <w:rFonts w:ascii="Arial" w:hAnsi="Arial" w:cs="Arial"/>
          <w:b/>
          <w:sz w:val="24"/>
          <w:szCs w:val="24"/>
          <w:lang w:val="en-US"/>
        </w:rPr>
      </w:pPr>
      <w:r w:rsidRPr="00CB6D99">
        <w:rPr>
          <w:rFonts w:ascii="Arial" w:hAnsi="Arial" w:cs="Arial"/>
          <w:b/>
          <w:sz w:val="24"/>
          <w:szCs w:val="24"/>
          <w:lang w:val="en-US"/>
        </w:rPr>
        <w:t xml:space="preserve">5.1 </w:t>
      </w:r>
      <w:r w:rsidR="00A12126" w:rsidRPr="00CB6D99">
        <w:rPr>
          <w:rFonts w:ascii="Arial" w:hAnsi="Arial" w:cs="Arial"/>
          <w:b/>
          <w:sz w:val="24"/>
          <w:szCs w:val="24"/>
          <w:lang w:val="en-US"/>
        </w:rPr>
        <w:t>Planning</w:t>
      </w:r>
    </w:p>
    <w:p w:rsidR="00A12126" w:rsidRPr="00CB6D99" w:rsidRDefault="00A12126" w:rsidP="00A12126">
      <w:pPr>
        <w:ind w:left="1416"/>
        <w:jc w:val="both"/>
        <w:rPr>
          <w:rFonts w:ascii="Arial" w:hAnsi="Arial" w:cs="Arial"/>
          <w:b/>
          <w:sz w:val="24"/>
          <w:szCs w:val="24"/>
          <w:lang w:val="en-US"/>
        </w:rPr>
      </w:pPr>
      <w:r w:rsidRPr="00CB6D99">
        <w:rPr>
          <w:rFonts w:ascii="Arial" w:hAnsi="Arial" w:cs="Arial"/>
          <w:b/>
          <w:sz w:val="24"/>
          <w:szCs w:val="24"/>
          <w:lang w:val="en-US"/>
        </w:rPr>
        <w:t>5.1.1 General</w:t>
      </w:r>
    </w:p>
    <w:p w:rsidR="00A12126" w:rsidRPr="00CB6D99" w:rsidRDefault="00A12126" w:rsidP="00A12126">
      <w:pPr>
        <w:ind w:left="1416"/>
        <w:jc w:val="both"/>
        <w:rPr>
          <w:rFonts w:ascii="Arial" w:hAnsi="Arial" w:cs="Arial"/>
          <w:b/>
          <w:sz w:val="24"/>
          <w:szCs w:val="24"/>
          <w:lang w:val="en-US"/>
        </w:rPr>
      </w:pPr>
      <w:r w:rsidRPr="00CB6D99">
        <w:rPr>
          <w:rFonts w:ascii="Arial" w:hAnsi="Arial" w:cs="Arial"/>
          <w:b/>
          <w:sz w:val="24"/>
          <w:szCs w:val="24"/>
          <w:lang w:val="en-US"/>
        </w:rPr>
        <w:t>5.1.2 Resources</w:t>
      </w:r>
    </w:p>
    <w:p w:rsidR="00A12126" w:rsidRPr="00CB6D99" w:rsidRDefault="00A12126" w:rsidP="00A12126">
      <w:pPr>
        <w:ind w:left="1416"/>
        <w:jc w:val="both"/>
        <w:rPr>
          <w:rFonts w:ascii="Arial" w:hAnsi="Arial" w:cs="Arial"/>
          <w:b/>
          <w:sz w:val="24"/>
          <w:szCs w:val="24"/>
          <w:lang w:val="en-US"/>
        </w:rPr>
      </w:pPr>
      <w:r w:rsidRPr="00CB6D99">
        <w:rPr>
          <w:rFonts w:ascii="Arial" w:hAnsi="Arial" w:cs="Arial"/>
          <w:b/>
          <w:sz w:val="24"/>
          <w:szCs w:val="24"/>
          <w:lang w:val="en-US"/>
        </w:rPr>
        <w:t>5.1.3 Internal communication</w:t>
      </w:r>
    </w:p>
    <w:p w:rsidR="00A12126" w:rsidRPr="00CB6D99" w:rsidRDefault="00A12126" w:rsidP="00A12126">
      <w:pPr>
        <w:ind w:left="1416"/>
        <w:jc w:val="both"/>
        <w:rPr>
          <w:rFonts w:ascii="Arial" w:hAnsi="Arial" w:cs="Arial"/>
          <w:b/>
          <w:sz w:val="24"/>
          <w:szCs w:val="24"/>
          <w:lang w:val="en-US"/>
        </w:rPr>
      </w:pPr>
      <w:r w:rsidRPr="00CB6D99">
        <w:rPr>
          <w:rFonts w:ascii="Arial" w:hAnsi="Arial" w:cs="Arial"/>
          <w:b/>
          <w:sz w:val="24"/>
          <w:szCs w:val="24"/>
          <w:lang w:val="en-US"/>
        </w:rPr>
        <w:t>5.1.4 External communication</w:t>
      </w:r>
    </w:p>
    <w:p w:rsidR="00927A5C" w:rsidRPr="00CB6D99" w:rsidRDefault="00927A5C" w:rsidP="006E7729">
      <w:pPr>
        <w:ind w:left="708"/>
        <w:jc w:val="both"/>
        <w:rPr>
          <w:rFonts w:ascii="Arial" w:hAnsi="Arial" w:cs="Arial"/>
          <w:b/>
          <w:bCs/>
          <w:sz w:val="24"/>
          <w:szCs w:val="24"/>
          <w:lang w:val="en-US"/>
        </w:rPr>
      </w:pPr>
      <w:r w:rsidRPr="00CB6D99">
        <w:rPr>
          <w:rFonts w:ascii="Arial" w:hAnsi="Arial" w:cs="Arial"/>
          <w:b/>
          <w:bCs/>
          <w:sz w:val="24"/>
          <w:szCs w:val="24"/>
          <w:lang w:val="en-US"/>
        </w:rPr>
        <w:t xml:space="preserve">5.2 </w:t>
      </w:r>
      <w:r w:rsidR="00A12126" w:rsidRPr="00CB6D99">
        <w:rPr>
          <w:rFonts w:ascii="Arial" w:hAnsi="Arial" w:cs="Arial"/>
          <w:b/>
          <w:bCs/>
          <w:sz w:val="24"/>
          <w:szCs w:val="24"/>
          <w:lang w:val="en-US"/>
        </w:rPr>
        <w:t>Context</w:t>
      </w:r>
    </w:p>
    <w:p w:rsidR="00927A5C" w:rsidRPr="00CB6D99" w:rsidRDefault="00927A5C" w:rsidP="006E7729">
      <w:pPr>
        <w:ind w:left="708"/>
        <w:jc w:val="both"/>
        <w:rPr>
          <w:rFonts w:ascii="Arial" w:hAnsi="Arial" w:cs="Arial"/>
          <w:b/>
          <w:bCs/>
          <w:sz w:val="24"/>
          <w:szCs w:val="24"/>
          <w:lang w:val="en-US"/>
        </w:rPr>
      </w:pPr>
      <w:r w:rsidRPr="00CB6D99">
        <w:rPr>
          <w:rFonts w:ascii="Arial" w:hAnsi="Arial" w:cs="Arial"/>
          <w:b/>
          <w:bCs/>
          <w:sz w:val="24"/>
          <w:szCs w:val="24"/>
          <w:lang w:val="en-US"/>
        </w:rPr>
        <w:t xml:space="preserve">5.3 </w:t>
      </w:r>
      <w:r w:rsidR="00A12126" w:rsidRPr="00CB6D99">
        <w:rPr>
          <w:rFonts w:ascii="Arial" w:hAnsi="Arial" w:cs="Arial"/>
          <w:b/>
          <w:bCs/>
          <w:sz w:val="24"/>
          <w:szCs w:val="24"/>
          <w:lang w:val="en-US"/>
        </w:rPr>
        <w:t>Identification</w:t>
      </w:r>
    </w:p>
    <w:p w:rsidR="00927A5C" w:rsidRPr="00CB6D99" w:rsidRDefault="00927A5C" w:rsidP="006E7729">
      <w:pPr>
        <w:ind w:left="708"/>
        <w:jc w:val="both"/>
        <w:rPr>
          <w:rFonts w:ascii="Arial" w:hAnsi="Arial" w:cs="Arial"/>
          <w:b/>
          <w:bCs/>
          <w:sz w:val="24"/>
          <w:szCs w:val="24"/>
          <w:lang w:val="en-US"/>
        </w:rPr>
      </w:pPr>
      <w:r w:rsidRPr="00CB6D99">
        <w:rPr>
          <w:rFonts w:ascii="Arial" w:hAnsi="Arial" w:cs="Arial"/>
          <w:b/>
          <w:bCs/>
          <w:sz w:val="24"/>
          <w:szCs w:val="24"/>
          <w:lang w:val="en-US"/>
        </w:rPr>
        <w:t xml:space="preserve">5.4 </w:t>
      </w:r>
      <w:r w:rsidR="00A12126" w:rsidRPr="00CB6D99">
        <w:rPr>
          <w:rFonts w:ascii="Arial" w:hAnsi="Arial" w:cs="Arial"/>
          <w:b/>
          <w:bCs/>
          <w:sz w:val="24"/>
          <w:szCs w:val="24"/>
          <w:lang w:val="en-US"/>
        </w:rPr>
        <w:t>Analysis</w:t>
      </w:r>
    </w:p>
    <w:p w:rsidR="00927A5C" w:rsidRPr="00CB6D99" w:rsidRDefault="00927A5C" w:rsidP="006E7729">
      <w:pPr>
        <w:ind w:left="708"/>
        <w:jc w:val="both"/>
        <w:rPr>
          <w:rFonts w:ascii="Arial" w:hAnsi="Arial" w:cs="Arial"/>
          <w:b/>
          <w:bCs/>
          <w:sz w:val="24"/>
          <w:szCs w:val="24"/>
          <w:lang w:val="en-US"/>
        </w:rPr>
      </w:pPr>
      <w:r w:rsidRPr="00CB6D99">
        <w:rPr>
          <w:rFonts w:ascii="Arial" w:hAnsi="Arial" w:cs="Arial"/>
          <w:b/>
          <w:bCs/>
          <w:sz w:val="24"/>
          <w:szCs w:val="24"/>
          <w:lang w:val="en-US"/>
        </w:rPr>
        <w:t xml:space="preserve">5.5 </w:t>
      </w:r>
      <w:r w:rsidR="00A12126" w:rsidRPr="00CB6D99">
        <w:rPr>
          <w:rFonts w:ascii="Arial" w:hAnsi="Arial" w:cs="Arial"/>
          <w:b/>
          <w:bCs/>
          <w:sz w:val="24"/>
          <w:szCs w:val="24"/>
          <w:lang w:val="en-US"/>
        </w:rPr>
        <w:t>Evaluation</w:t>
      </w:r>
    </w:p>
    <w:p w:rsidR="00927A5C" w:rsidRPr="00CB6D99" w:rsidRDefault="00927A5C" w:rsidP="006E7729">
      <w:pPr>
        <w:ind w:left="708"/>
        <w:jc w:val="both"/>
        <w:rPr>
          <w:rFonts w:ascii="Arial" w:hAnsi="Arial" w:cs="Arial"/>
          <w:b/>
          <w:bCs/>
          <w:sz w:val="24"/>
          <w:szCs w:val="24"/>
          <w:lang w:val="en-US"/>
        </w:rPr>
      </w:pPr>
      <w:r w:rsidRPr="00CB6D99">
        <w:rPr>
          <w:rFonts w:ascii="Arial" w:hAnsi="Arial" w:cs="Arial"/>
          <w:b/>
          <w:bCs/>
          <w:sz w:val="24"/>
          <w:szCs w:val="24"/>
          <w:lang w:val="en-US"/>
        </w:rPr>
        <w:t xml:space="preserve">5.6 </w:t>
      </w:r>
      <w:r w:rsidR="00A12126" w:rsidRPr="00CB6D99">
        <w:rPr>
          <w:rFonts w:ascii="Arial" w:hAnsi="Arial" w:cs="Arial"/>
          <w:b/>
          <w:bCs/>
          <w:sz w:val="24"/>
          <w:szCs w:val="24"/>
          <w:lang w:val="en-US"/>
        </w:rPr>
        <w:t>Treatment</w:t>
      </w:r>
    </w:p>
    <w:p w:rsidR="00927A5C" w:rsidRPr="00CB6D99" w:rsidRDefault="00927A5C" w:rsidP="006E7729">
      <w:pPr>
        <w:ind w:left="708"/>
        <w:jc w:val="both"/>
        <w:rPr>
          <w:rFonts w:ascii="Arial" w:hAnsi="Arial" w:cs="Arial"/>
          <w:b/>
          <w:bCs/>
          <w:sz w:val="24"/>
          <w:szCs w:val="24"/>
          <w:lang w:val="en-US"/>
        </w:rPr>
      </w:pPr>
      <w:r w:rsidRPr="00CB6D99">
        <w:rPr>
          <w:rFonts w:ascii="Arial" w:hAnsi="Arial" w:cs="Arial"/>
          <w:b/>
          <w:bCs/>
          <w:sz w:val="24"/>
          <w:szCs w:val="24"/>
          <w:lang w:val="en-US"/>
        </w:rPr>
        <w:t xml:space="preserve">5.7 </w:t>
      </w:r>
      <w:r w:rsidR="00A12126" w:rsidRPr="00CB6D99">
        <w:rPr>
          <w:rFonts w:ascii="Arial" w:hAnsi="Arial" w:cs="Arial"/>
          <w:b/>
          <w:bCs/>
          <w:sz w:val="24"/>
          <w:szCs w:val="24"/>
          <w:lang w:val="en-US"/>
        </w:rPr>
        <w:t>Monitoring</w:t>
      </w:r>
    </w:p>
    <w:p w:rsidR="00AE0200" w:rsidRPr="00CB6D99" w:rsidRDefault="00AE0200" w:rsidP="00AE0200">
      <w:pPr>
        <w:rPr>
          <w:rFonts w:ascii="Arial" w:hAnsi="Arial" w:cs="Arial"/>
          <w:sz w:val="24"/>
          <w:szCs w:val="24"/>
          <w:lang w:val="en-US"/>
        </w:rPr>
      </w:pPr>
    </w:p>
    <w:p w:rsidR="00AE0200" w:rsidRPr="00CB6D99" w:rsidRDefault="00AE0200" w:rsidP="00AE0200">
      <w:pPr>
        <w:rPr>
          <w:rFonts w:ascii="Arial" w:hAnsi="Arial" w:cs="Arial"/>
          <w:sz w:val="24"/>
          <w:szCs w:val="24"/>
          <w:lang w:val="en-US"/>
        </w:rPr>
      </w:pPr>
    </w:p>
    <w:p w:rsidR="00AE0200" w:rsidRPr="00CB6D99" w:rsidRDefault="00AE0200" w:rsidP="00AE0200">
      <w:pPr>
        <w:rPr>
          <w:rFonts w:ascii="Arial" w:hAnsi="Arial" w:cs="Arial"/>
          <w:sz w:val="24"/>
          <w:szCs w:val="24"/>
          <w:lang w:val="en-US"/>
        </w:rPr>
      </w:pPr>
    </w:p>
    <w:p w:rsidR="00AE0200" w:rsidRPr="00CB6D99" w:rsidRDefault="00AE0200" w:rsidP="00AE0200">
      <w:pPr>
        <w:rPr>
          <w:rFonts w:ascii="Arial" w:hAnsi="Arial" w:cs="Arial"/>
          <w:sz w:val="24"/>
          <w:szCs w:val="24"/>
          <w:lang w:val="en-US"/>
        </w:rPr>
      </w:pPr>
    </w:p>
    <w:p w:rsidR="00AE0200" w:rsidRPr="00CB6D99" w:rsidRDefault="00AE0200" w:rsidP="00AE0200">
      <w:pPr>
        <w:rPr>
          <w:rFonts w:ascii="Arial" w:hAnsi="Arial" w:cs="Arial"/>
          <w:sz w:val="24"/>
          <w:szCs w:val="24"/>
          <w:lang w:val="en-US"/>
        </w:rPr>
      </w:pPr>
    </w:p>
    <w:p w:rsidR="00AE0200" w:rsidRPr="00CB6D99" w:rsidRDefault="00AE0200" w:rsidP="00AE0200">
      <w:pPr>
        <w:tabs>
          <w:tab w:val="left" w:pos="3410"/>
        </w:tabs>
        <w:rPr>
          <w:rFonts w:ascii="Arial" w:hAnsi="Arial" w:cs="Arial"/>
          <w:sz w:val="24"/>
          <w:szCs w:val="24"/>
          <w:lang w:val="en-US"/>
        </w:rPr>
      </w:pPr>
    </w:p>
    <w:p w:rsidR="00AE0200" w:rsidRPr="00CB6D99" w:rsidRDefault="00AE0200" w:rsidP="00AE0200">
      <w:pPr>
        <w:rPr>
          <w:rFonts w:ascii="Arial" w:hAnsi="Arial" w:cs="Arial"/>
          <w:sz w:val="24"/>
          <w:szCs w:val="24"/>
          <w:lang w:val="en-US"/>
        </w:rPr>
      </w:pPr>
    </w:p>
    <w:p w:rsidR="00AE0200" w:rsidRPr="00CB6D99" w:rsidRDefault="00AE0200" w:rsidP="00AE0200">
      <w:pPr>
        <w:rPr>
          <w:rFonts w:ascii="Arial" w:hAnsi="Arial" w:cs="Arial"/>
          <w:sz w:val="24"/>
          <w:szCs w:val="24"/>
          <w:lang w:val="en-US"/>
        </w:rPr>
      </w:pPr>
    </w:p>
    <w:p w:rsidR="00AE0200" w:rsidRPr="00CB6D99" w:rsidRDefault="00AE0200" w:rsidP="00AE0200">
      <w:pPr>
        <w:rPr>
          <w:rFonts w:ascii="Arial" w:hAnsi="Arial" w:cs="Arial"/>
          <w:sz w:val="24"/>
          <w:szCs w:val="24"/>
          <w:lang w:val="en-US"/>
        </w:rPr>
      </w:pPr>
    </w:p>
    <w:p w:rsidR="00900E0C" w:rsidRPr="00CB6D99" w:rsidRDefault="00900E0C" w:rsidP="00AE0200">
      <w:pPr>
        <w:rPr>
          <w:rFonts w:ascii="Arial" w:hAnsi="Arial" w:cs="Arial"/>
          <w:sz w:val="24"/>
          <w:szCs w:val="24"/>
          <w:lang w:val="en-US"/>
        </w:rPr>
      </w:pPr>
    </w:p>
    <w:p w:rsidR="00900E0C" w:rsidRPr="00CB6D99" w:rsidRDefault="00900E0C" w:rsidP="00AE0200">
      <w:pPr>
        <w:rPr>
          <w:rFonts w:ascii="Arial" w:hAnsi="Arial" w:cs="Arial"/>
          <w:sz w:val="24"/>
          <w:szCs w:val="24"/>
          <w:lang w:val="en-US"/>
        </w:rPr>
      </w:pPr>
    </w:p>
    <w:p w:rsidR="00900E0C" w:rsidRPr="00CB6D99" w:rsidRDefault="00900E0C" w:rsidP="00AE0200">
      <w:pPr>
        <w:rPr>
          <w:rFonts w:ascii="Arial" w:hAnsi="Arial" w:cs="Arial"/>
          <w:sz w:val="24"/>
          <w:szCs w:val="24"/>
          <w:lang w:val="en-US"/>
        </w:rPr>
      </w:pPr>
    </w:p>
    <w:p w:rsidR="00AE0200" w:rsidRPr="00CB6D99" w:rsidRDefault="00AE0200" w:rsidP="00AE0200">
      <w:pPr>
        <w:rPr>
          <w:rFonts w:ascii="Arial" w:hAnsi="Arial" w:cs="Arial"/>
          <w:sz w:val="24"/>
          <w:szCs w:val="24"/>
          <w:lang w:val="en-US"/>
        </w:rPr>
      </w:pPr>
    </w:p>
    <w:p w:rsidR="00AE0200" w:rsidRPr="00CB6D99" w:rsidRDefault="00900E0C" w:rsidP="00AE0200">
      <w:pPr>
        <w:jc w:val="center"/>
        <w:rPr>
          <w:rFonts w:ascii="Arial" w:hAnsi="Arial" w:cs="Arial"/>
          <w:sz w:val="24"/>
          <w:szCs w:val="24"/>
          <w:lang w:val="en-US"/>
        </w:rPr>
      </w:pPr>
      <w:r w:rsidRPr="00CB6D99">
        <w:rPr>
          <w:rFonts w:ascii="Arial" w:hAnsi="Arial" w:cs="Arial"/>
          <w:sz w:val="24"/>
          <w:szCs w:val="24"/>
          <w:lang w:val="en-US"/>
        </w:rPr>
        <w:t>H</w:t>
      </w:r>
      <w:r w:rsidR="00AE0200" w:rsidRPr="00CB6D99">
        <w:rPr>
          <w:rFonts w:ascii="Arial" w:hAnsi="Arial" w:cs="Arial"/>
          <w:sz w:val="24"/>
          <w:szCs w:val="24"/>
          <w:lang w:val="en-US"/>
        </w:rPr>
        <w:t>istory</w:t>
      </w:r>
    </w:p>
    <w:p w:rsidR="00AE0200" w:rsidRPr="00CB6D99" w:rsidRDefault="00AE0200" w:rsidP="00AE0200">
      <w:pPr>
        <w:rPr>
          <w:rFonts w:ascii="Arial" w:hAnsi="Arial" w:cs="Arial"/>
          <w:b/>
          <w:sz w:val="24"/>
          <w:szCs w:val="24"/>
          <w:lang w:val="en-US"/>
        </w:rPr>
      </w:pP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6946"/>
        <w:gridCol w:w="1417"/>
      </w:tblGrid>
      <w:tr w:rsidR="00AE0200" w:rsidRPr="00CB6D99" w:rsidTr="00837063">
        <w:tc>
          <w:tcPr>
            <w:tcW w:w="1178" w:type="dxa"/>
          </w:tcPr>
          <w:p w:rsidR="00AE0200" w:rsidRPr="00CB6D99" w:rsidRDefault="00AE0200" w:rsidP="00837063">
            <w:pPr>
              <w:jc w:val="center"/>
              <w:rPr>
                <w:rFonts w:ascii="Arial" w:hAnsi="Arial" w:cs="Arial"/>
                <w:szCs w:val="22"/>
                <w:lang w:val="en-US"/>
              </w:rPr>
            </w:pPr>
          </w:p>
        </w:tc>
        <w:tc>
          <w:tcPr>
            <w:tcW w:w="6946" w:type="dxa"/>
          </w:tcPr>
          <w:p w:rsidR="00AE0200" w:rsidRPr="00CB6D99" w:rsidRDefault="00AE0200" w:rsidP="00837063">
            <w:pPr>
              <w:jc w:val="center"/>
              <w:rPr>
                <w:rFonts w:ascii="Arial" w:hAnsi="Arial" w:cs="Arial"/>
                <w:szCs w:val="22"/>
                <w:lang w:val="en-US"/>
              </w:rPr>
            </w:pPr>
          </w:p>
        </w:tc>
        <w:tc>
          <w:tcPr>
            <w:tcW w:w="1417" w:type="dxa"/>
          </w:tcPr>
          <w:p w:rsidR="00AE0200" w:rsidRPr="00CB6D99" w:rsidRDefault="00AE0200" w:rsidP="00837063">
            <w:pPr>
              <w:jc w:val="center"/>
              <w:rPr>
                <w:rFonts w:ascii="Arial" w:hAnsi="Arial" w:cs="Arial"/>
                <w:szCs w:val="22"/>
                <w:lang w:val="en-US"/>
              </w:rPr>
            </w:pPr>
          </w:p>
        </w:tc>
      </w:tr>
      <w:tr w:rsidR="00AE0200" w:rsidRPr="00CB6D99" w:rsidTr="00837063">
        <w:tc>
          <w:tcPr>
            <w:tcW w:w="1178" w:type="dxa"/>
          </w:tcPr>
          <w:p w:rsidR="00AE0200" w:rsidRPr="00CB6D99" w:rsidRDefault="00AE0200" w:rsidP="00837063">
            <w:pPr>
              <w:jc w:val="center"/>
              <w:rPr>
                <w:rFonts w:ascii="Arial" w:hAnsi="Arial" w:cs="Arial"/>
                <w:szCs w:val="22"/>
                <w:lang w:val="en-US"/>
              </w:rPr>
            </w:pPr>
          </w:p>
        </w:tc>
        <w:tc>
          <w:tcPr>
            <w:tcW w:w="6946" w:type="dxa"/>
          </w:tcPr>
          <w:p w:rsidR="00AE0200" w:rsidRPr="00CB6D99" w:rsidRDefault="00AE0200" w:rsidP="00837063">
            <w:pPr>
              <w:jc w:val="center"/>
              <w:rPr>
                <w:rFonts w:ascii="Arial" w:hAnsi="Arial" w:cs="Arial"/>
                <w:szCs w:val="22"/>
                <w:lang w:val="en-US"/>
              </w:rPr>
            </w:pPr>
          </w:p>
        </w:tc>
        <w:tc>
          <w:tcPr>
            <w:tcW w:w="1417" w:type="dxa"/>
          </w:tcPr>
          <w:p w:rsidR="00AE0200" w:rsidRPr="00CB6D99" w:rsidRDefault="00AE0200" w:rsidP="00837063">
            <w:pPr>
              <w:jc w:val="center"/>
              <w:rPr>
                <w:rFonts w:ascii="Arial" w:hAnsi="Arial" w:cs="Arial"/>
                <w:szCs w:val="22"/>
                <w:lang w:val="en-US"/>
              </w:rPr>
            </w:pPr>
          </w:p>
        </w:tc>
      </w:tr>
      <w:tr w:rsidR="00AE0200" w:rsidRPr="00CB6D99" w:rsidTr="00837063">
        <w:tc>
          <w:tcPr>
            <w:tcW w:w="1178" w:type="dxa"/>
          </w:tcPr>
          <w:p w:rsidR="00AE0200" w:rsidRPr="00CB6D99" w:rsidRDefault="00AE0200" w:rsidP="00837063">
            <w:pPr>
              <w:jc w:val="center"/>
              <w:rPr>
                <w:rFonts w:ascii="Arial" w:hAnsi="Arial" w:cs="Arial"/>
                <w:szCs w:val="22"/>
                <w:lang w:val="en-US"/>
              </w:rPr>
            </w:pPr>
          </w:p>
        </w:tc>
        <w:tc>
          <w:tcPr>
            <w:tcW w:w="6946" w:type="dxa"/>
          </w:tcPr>
          <w:p w:rsidR="00AE0200" w:rsidRPr="00CB6D99" w:rsidRDefault="00AE0200" w:rsidP="00837063">
            <w:pPr>
              <w:jc w:val="center"/>
              <w:rPr>
                <w:rFonts w:ascii="Arial" w:hAnsi="Arial" w:cs="Arial"/>
                <w:szCs w:val="22"/>
                <w:lang w:val="en-US"/>
              </w:rPr>
            </w:pPr>
          </w:p>
        </w:tc>
        <w:tc>
          <w:tcPr>
            <w:tcW w:w="1417" w:type="dxa"/>
          </w:tcPr>
          <w:p w:rsidR="00AE0200" w:rsidRPr="00CB6D99" w:rsidRDefault="00AE0200" w:rsidP="00837063">
            <w:pPr>
              <w:jc w:val="center"/>
              <w:rPr>
                <w:rFonts w:ascii="Arial" w:hAnsi="Arial" w:cs="Arial"/>
                <w:szCs w:val="22"/>
                <w:lang w:val="en-US"/>
              </w:rPr>
            </w:pPr>
          </w:p>
        </w:tc>
      </w:tr>
      <w:tr w:rsidR="00AE0200" w:rsidRPr="00CB6D99" w:rsidTr="00837063">
        <w:tc>
          <w:tcPr>
            <w:tcW w:w="1178" w:type="dxa"/>
          </w:tcPr>
          <w:p w:rsidR="00AE0200" w:rsidRPr="00CB6D99" w:rsidRDefault="00AE0200" w:rsidP="00837063">
            <w:pPr>
              <w:jc w:val="center"/>
              <w:rPr>
                <w:rFonts w:ascii="Arial" w:hAnsi="Arial" w:cs="Arial"/>
                <w:szCs w:val="22"/>
                <w:lang w:val="en-US"/>
              </w:rPr>
            </w:pPr>
          </w:p>
        </w:tc>
        <w:tc>
          <w:tcPr>
            <w:tcW w:w="6946" w:type="dxa"/>
          </w:tcPr>
          <w:p w:rsidR="00AE0200" w:rsidRPr="00CB6D99" w:rsidRDefault="00AE0200" w:rsidP="00837063">
            <w:pPr>
              <w:jc w:val="center"/>
              <w:rPr>
                <w:rFonts w:ascii="Arial" w:hAnsi="Arial" w:cs="Arial"/>
                <w:szCs w:val="22"/>
                <w:lang w:val="en-US"/>
              </w:rPr>
            </w:pPr>
          </w:p>
        </w:tc>
        <w:tc>
          <w:tcPr>
            <w:tcW w:w="1417" w:type="dxa"/>
          </w:tcPr>
          <w:p w:rsidR="00AE0200" w:rsidRPr="00CB6D99" w:rsidRDefault="00AE0200" w:rsidP="00837063">
            <w:pPr>
              <w:jc w:val="center"/>
              <w:rPr>
                <w:rFonts w:ascii="Arial" w:hAnsi="Arial" w:cs="Arial"/>
                <w:szCs w:val="22"/>
                <w:lang w:val="en-US"/>
              </w:rPr>
            </w:pPr>
          </w:p>
        </w:tc>
      </w:tr>
      <w:tr w:rsidR="00AE0200" w:rsidRPr="00CB6D99" w:rsidTr="00837063">
        <w:tc>
          <w:tcPr>
            <w:tcW w:w="1178" w:type="dxa"/>
          </w:tcPr>
          <w:p w:rsidR="00AE0200" w:rsidRPr="00CB6D99" w:rsidRDefault="00AE0200" w:rsidP="00837063">
            <w:pPr>
              <w:jc w:val="center"/>
              <w:rPr>
                <w:rFonts w:ascii="Arial" w:hAnsi="Arial" w:cs="Arial"/>
                <w:szCs w:val="22"/>
                <w:lang w:val="en-US"/>
              </w:rPr>
            </w:pPr>
            <w:r w:rsidRPr="00CB6D99">
              <w:rPr>
                <w:rFonts w:ascii="Arial" w:hAnsi="Arial" w:cs="Arial"/>
                <w:szCs w:val="22"/>
                <w:lang w:val="en-US"/>
              </w:rPr>
              <w:t>All</w:t>
            </w:r>
          </w:p>
        </w:tc>
        <w:tc>
          <w:tcPr>
            <w:tcW w:w="6946" w:type="dxa"/>
          </w:tcPr>
          <w:p w:rsidR="00AE0200" w:rsidRPr="00CB6D99" w:rsidRDefault="00AE0200" w:rsidP="00837063">
            <w:pPr>
              <w:jc w:val="center"/>
              <w:rPr>
                <w:rFonts w:ascii="Arial" w:hAnsi="Arial" w:cs="Arial"/>
                <w:szCs w:val="22"/>
                <w:lang w:val="en-US"/>
              </w:rPr>
            </w:pPr>
            <w:r w:rsidRPr="00CB6D99">
              <w:rPr>
                <w:rFonts w:ascii="Arial" w:hAnsi="Arial" w:cs="Arial"/>
                <w:szCs w:val="22"/>
                <w:lang w:val="en-US"/>
              </w:rPr>
              <w:t>Creation</w:t>
            </w:r>
          </w:p>
        </w:tc>
        <w:tc>
          <w:tcPr>
            <w:tcW w:w="1417" w:type="dxa"/>
          </w:tcPr>
          <w:p w:rsidR="00AE0200" w:rsidRPr="00CB6D99" w:rsidRDefault="00AE0200" w:rsidP="00204F7C">
            <w:pPr>
              <w:jc w:val="center"/>
              <w:rPr>
                <w:rFonts w:ascii="Arial" w:hAnsi="Arial" w:cs="Arial"/>
                <w:szCs w:val="22"/>
                <w:lang w:val="en-US"/>
              </w:rPr>
            </w:pPr>
            <w:r w:rsidRPr="00CB6D99">
              <w:rPr>
                <w:rFonts w:ascii="Arial" w:hAnsi="Arial" w:cs="Arial"/>
                <w:szCs w:val="22"/>
                <w:lang w:val="en-US"/>
              </w:rPr>
              <w:t>01/01/20</w:t>
            </w:r>
            <w:r w:rsidR="00204F7C" w:rsidRPr="00CB6D99">
              <w:rPr>
                <w:rFonts w:ascii="Arial" w:hAnsi="Arial" w:cs="Arial"/>
                <w:szCs w:val="22"/>
                <w:lang w:val="en-US"/>
              </w:rPr>
              <w:t>24</w:t>
            </w:r>
          </w:p>
        </w:tc>
      </w:tr>
      <w:tr w:rsidR="00AE0200" w:rsidRPr="00CB6D99" w:rsidTr="00837063">
        <w:tc>
          <w:tcPr>
            <w:tcW w:w="1178" w:type="dxa"/>
          </w:tcPr>
          <w:p w:rsidR="00AE0200" w:rsidRPr="00CB6D99" w:rsidRDefault="00AE0200" w:rsidP="00837063">
            <w:pPr>
              <w:jc w:val="center"/>
              <w:rPr>
                <w:rFonts w:ascii="Arial" w:hAnsi="Arial" w:cs="Arial"/>
                <w:b/>
                <w:szCs w:val="22"/>
                <w:lang w:val="en-US"/>
              </w:rPr>
            </w:pPr>
            <w:r w:rsidRPr="00CB6D99">
              <w:rPr>
                <w:rFonts w:ascii="Arial" w:hAnsi="Arial" w:cs="Arial"/>
                <w:b/>
                <w:szCs w:val="22"/>
                <w:lang w:val="en-US"/>
              </w:rPr>
              <w:t>Page</w:t>
            </w:r>
          </w:p>
        </w:tc>
        <w:tc>
          <w:tcPr>
            <w:tcW w:w="6946" w:type="dxa"/>
          </w:tcPr>
          <w:p w:rsidR="00AE0200" w:rsidRPr="00CB6D99" w:rsidRDefault="00AE0200" w:rsidP="00837063">
            <w:pPr>
              <w:jc w:val="center"/>
              <w:rPr>
                <w:rFonts w:ascii="Arial" w:hAnsi="Arial" w:cs="Arial"/>
                <w:b/>
                <w:szCs w:val="22"/>
                <w:lang w:val="en-US"/>
              </w:rPr>
            </w:pPr>
            <w:r w:rsidRPr="00CB6D99">
              <w:rPr>
                <w:rFonts w:ascii="Arial" w:hAnsi="Arial" w:cs="Arial"/>
                <w:b/>
                <w:szCs w:val="22"/>
                <w:lang w:val="en-US"/>
              </w:rPr>
              <w:t>Change</w:t>
            </w:r>
          </w:p>
        </w:tc>
        <w:tc>
          <w:tcPr>
            <w:tcW w:w="1417" w:type="dxa"/>
          </w:tcPr>
          <w:p w:rsidR="00AE0200" w:rsidRPr="00CB6D99" w:rsidRDefault="00AE0200" w:rsidP="00837063">
            <w:pPr>
              <w:jc w:val="center"/>
              <w:rPr>
                <w:rFonts w:ascii="Arial" w:hAnsi="Arial" w:cs="Arial"/>
                <w:b/>
                <w:szCs w:val="22"/>
                <w:lang w:val="en-US"/>
              </w:rPr>
            </w:pPr>
            <w:r w:rsidRPr="00CB6D99">
              <w:rPr>
                <w:rFonts w:ascii="Arial" w:hAnsi="Arial" w:cs="Arial"/>
                <w:b/>
                <w:szCs w:val="22"/>
                <w:lang w:val="en-US"/>
              </w:rPr>
              <w:t>Date</w:t>
            </w:r>
          </w:p>
        </w:tc>
      </w:tr>
    </w:tbl>
    <w:p w:rsidR="00095865" w:rsidRPr="00CB6D99" w:rsidRDefault="00095865" w:rsidP="002B3817">
      <w:pPr>
        <w:jc w:val="both"/>
        <w:rPr>
          <w:rFonts w:ascii="Arial" w:hAnsi="Arial" w:cs="Arial"/>
          <w:b/>
          <w:sz w:val="24"/>
          <w:szCs w:val="24"/>
          <w:lang w:val="en-US"/>
        </w:rPr>
      </w:pPr>
      <w:r w:rsidRPr="00CB6D99">
        <w:rPr>
          <w:rFonts w:ascii="Arial" w:hAnsi="Arial" w:cs="Arial"/>
          <w:b/>
          <w:sz w:val="24"/>
          <w:szCs w:val="24"/>
          <w:lang w:val="en-US"/>
        </w:rPr>
        <w:lastRenderedPageBreak/>
        <w:t xml:space="preserve">1. </w:t>
      </w:r>
      <w:r w:rsidR="00927A5C" w:rsidRPr="00CB6D99">
        <w:rPr>
          <w:rFonts w:ascii="Arial" w:hAnsi="Arial" w:cs="Arial"/>
          <w:b/>
          <w:sz w:val="24"/>
          <w:szCs w:val="24"/>
          <w:lang w:val="en-US"/>
        </w:rPr>
        <w:t>Subject</w:t>
      </w:r>
    </w:p>
    <w:p w:rsidR="00095865" w:rsidRPr="00CB6D99" w:rsidRDefault="00095865" w:rsidP="002B3817">
      <w:pPr>
        <w:jc w:val="both"/>
        <w:rPr>
          <w:rFonts w:ascii="Arial" w:hAnsi="Arial" w:cs="Arial"/>
          <w:b/>
          <w:sz w:val="24"/>
          <w:szCs w:val="24"/>
          <w:lang w:val="en-US"/>
        </w:rPr>
      </w:pPr>
    </w:p>
    <w:p w:rsidR="00095865" w:rsidRPr="00CB6D99" w:rsidRDefault="00095865" w:rsidP="002B3817">
      <w:pPr>
        <w:jc w:val="both"/>
        <w:rPr>
          <w:rFonts w:ascii="Arial" w:hAnsi="Arial" w:cs="Arial"/>
          <w:b/>
          <w:sz w:val="24"/>
          <w:szCs w:val="24"/>
          <w:lang w:val="en-US"/>
        </w:rPr>
      </w:pPr>
      <w:r w:rsidRPr="00CB6D99">
        <w:rPr>
          <w:rFonts w:ascii="Arial" w:hAnsi="Arial" w:cs="Arial"/>
          <w:b/>
          <w:sz w:val="24"/>
          <w:szCs w:val="24"/>
          <w:lang w:val="en-US"/>
        </w:rPr>
        <w:t xml:space="preserve">1.1 </w:t>
      </w:r>
      <w:r w:rsidR="00927A5C" w:rsidRPr="00CB6D99">
        <w:rPr>
          <w:rFonts w:ascii="Arial" w:hAnsi="Arial" w:cs="Arial"/>
          <w:b/>
          <w:sz w:val="24"/>
          <w:szCs w:val="24"/>
          <w:lang w:val="en-US"/>
        </w:rPr>
        <w:t>Purpose</w:t>
      </w:r>
    </w:p>
    <w:p w:rsidR="003E3C9A" w:rsidRPr="00CB6D99" w:rsidRDefault="003E3C9A" w:rsidP="002B3817">
      <w:pPr>
        <w:jc w:val="both"/>
        <w:rPr>
          <w:rFonts w:ascii="Arial" w:hAnsi="Arial" w:cs="Arial"/>
          <w:b/>
          <w:sz w:val="24"/>
          <w:szCs w:val="24"/>
          <w:lang w:val="en-US"/>
        </w:rPr>
      </w:pPr>
    </w:p>
    <w:p w:rsidR="00B84058" w:rsidRPr="00CB6D99" w:rsidRDefault="00A12126" w:rsidP="002B3817">
      <w:pPr>
        <w:jc w:val="both"/>
        <w:rPr>
          <w:rFonts w:ascii="Arial" w:hAnsi="Arial" w:cs="Arial"/>
          <w:sz w:val="24"/>
          <w:szCs w:val="24"/>
          <w:lang w:val="en-US"/>
        </w:rPr>
      </w:pPr>
      <w:r w:rsidRPr="00CB6D99">
        <w:rPr>
          <w:rFonts w:ascii="Arial" w:hAnsi="Arial" w:cs="Arial"/>
          <w:sz w:val="24"/>
          <w:szCs w:val="24"/>
          <w:lang w:val="en-US"/>
        </w:rPr>
        <w:t>The purpose of this procedure is to define the rules for identifying, analyzing, evaluating and reducing risks. The objective is to increase the overall performance of the organization by focusing on its core business and not on emergency situations.</w:t>
      </w:r>
    </w:p>
    <w:p w:rsidR="00B84058" w:rsidRPr="00CB6D99" w:rsidRDefault="00B84058" w:rsidP="002B3817">
      <w:pPr>
        <w:jc w:val="both"/>
        <w:rPr>
          <w:rFonts w:ascii="Arial" w:hAnsi="Arial" w:cs="Arial"/>
          <w:sz w:val="24"/>
          <w:szCs w:val="24"/>
          <w:lang w:val="en-US"/>
        </w:rPr>
      </w:pPr>
    </w:p>
    <w:p w:rsidR="00095865" w:rsidRPr="00CB6D99" w:rsidRDefault="00095865" w:rsidP="002B3817">
      <w:pPr>
        <w:jc w:val="both"/>
        <w:rPr>
          <w:rFonts w:ascii="Arial" w:hAnsi="Arial" w:cs="Arial"/>
          <w:b/>
          <w:sz w:val="24"/>
          <w:szCs w:val="24"/>
          <w:lang w:val="en-US"/>
        </w:rPr>
      </w:pPr>
      <w:r w:rsidRPr="00CB6D99">
        <w:rPr>
          <w:rFonts w:ascii="Arial" w:hAnsi="Arial" w:cs="Arial"/>
          <w:b/>
          <w:sz w:val="24"/>
          <w:szCs w:val="24"/>
          <w:lang w:val="en-US"/>
        </w:rPr>
        <w:t xml:space="preserve">1.2 </w:t>
      </w:r>
      <w:r w:rsidR="00927A5C" w:rsidRPr="00CB6D99">
        <w:rPr>
          <w:rFonts w:ascii="Arial" w:hAnsi="Arial" w:cs="Arial"/>
          <w:b/>
          <w:sz w:val="24"/>
          <w:szCs w:val="24"/>
          <w:lang w:val="en-US"/>
        </w:rPr>
        <w:t>Scope</w:t>
      </w:r>
      <w:r w:rsidRPr="00CB6D99">
        <w:rPr>
          <w:rFonts w:ascii="Arial" w:hAnsi="Arial" w:cs="Arial"/>
          <w:b/>
          <w:sz w:val="24"/>
          <w:szCs w:val="24"/>
          <w:lang w:val="en-US"/>
        </w:rPr>
        <w:t xml:space="preserve"> </w:t>
      </w:r>
    </w:p>
    <w:p w:rsidR="00095865" w:rsidRPr="00CB6D99" w:rsidRDefault="00095865" w:rsidP="002B3817">
      <w:pPr>
        <w:jc w:val="both"/>
        <w:rPr>
          <w:rFonts w:ascii="Arial" w:hAnsi="Arial" w:cs="Arial"/>
          <w:b/>
          <w:sz w:val="24"/>
          <w:szCs w:val="24"/>
          <w:lang w:val="en-US"/>
        </w:rPr>
      </w:pPr>
    </w:p>
    <w:p w:rsidR="00A12126" w:rsidRPr="00CB6D99" w:rsidRDefault="00A12126" w:rsidP="00A12126">
      <w:pPr>
        <w:jc w:val="both"/>
        <w:rPr>
          <w:rFonts w:ascii="Arial" w:hAnsi="Arial" w:cs="Arial"/>
          <w:sz w:val="24"/>
          <w:szCs w:val="24"/>
          <w:lang w:val="en-US"/>
        </w:rPr>
      </w:pPr>
      <w:r w:rsidRPr="00CB6D99">
        <w:rPr>
          <w:rFonts w:ascii="Arial" w:hAnsi="Arial" w:cs="Arial"/>
          <w:sz w:val="24"/>
          <w:szCs w:val="24"/>
          <w:lang w:val="en-US"/>
        </w:rPr>
        <w:t>We do not forget that zero risk does not exist and that any activity includes risks linked to:</w:t>
      </w:r>
    </w:p>
    <w:p w:rsidR="00A12126" w:rsidRPr="00CB6D99" w:rsidRDefault="00A12126" w:rsidP="00A12126">
      <w:pPr>
        <w:jc w:val="both"/>
        <w:rPr>
          <w:rFonts w:ascii="Arial" w:hAnsi="Arial" w:cs="Arial"/>
          <w:sz w:val="24"/>
          <w:szCs w:val="24"/>
          <w:lang w:val="en-US"/>
        </w:rPr>
      </w:pPr>
    </w:p>
    <w:p w:rsidR="00A12126" w:rsidRPr="00CB6D99" w:rsidRDefault="00A12126" w:rsidP="00A12126">
      <w:pPr>
        <w:pStyle w:val="Paragraphedeliste"/>
        <w:numPr>
          <w:ilvl w:val="0"/>
          <w:numId w:val="21"/>
        </w:numPr>
        <w:jc w:val="both"/>
        <w:rPr>
          <w:rFonts w:ascii="Arial" w:hAnsi="Arial" w:cs="Arial"/>
          <w:sz w:val="24"/>
          <w:szCs w:val="24"/>
          <w:lang w:val="en-US"/>
        </w:rPr>
      </w:pPr>
      <w:r w:rsidRPr="00CB6D99">
        <w:rPr>
          <w:rFonts w:ascii="Arial" w:hAnsi="Arial" w:cs="Arial"/>
          <w:sz w:val="24"/>
          <w:szCs w:val="24"/>
          <w:lang w:val="en-US"/>
        </w:rPr>
        <w:t>information security</w:t>
      </w:r>
    </w:p>
    <w:p w:rsidR="00A12126" w:rsidRPr="00CB6D99" w:rsidRDefault="00A12126" w:rsidP="00A12126">
      <w:pPr>
        <w:pStyle w:val="Paragraphedeliste"/>
        <w:numPr>
          <w:ilvl w:val="0"/>
          <w:numId w:val="21"/>
        </w:numPr>
        <w:jc w:val="both"/>
        <w:rPr>
          <w:rFonts w:ascii="Arial" w:hAnsi="Arial" w:cs="Arial"/>
          <w:sz w:val="24"/>
          <w:szCs w:val="24"/>
          <w:lang w:val="en-US"/>
        </w:rPr>
      </w:pPr>
      <w:r w:rsidRPr="00CB6D99">
        <w:rPr>
          <w:rFonts w:ascii="Arial" w:hAnsi="Arial" w:cs="Arial"/>
          <w:sz w:val="24"/>
          <w:szCs w:val="24"/>
          <w:lang w:val="en-US"/>
        </w:rPr>
        <w:t>process security</w:t>
      </w:r>
    </w:p>
    <w:p w:rsidR="00A12126" w:rsidRPr="00CB6D99" w:rsidRDefault="00A12126" w:rsidP="00A12126">
      <w:pPr>
        <w:pStyle w:val="Paragraphedeliste"/>
        <w:numPr>
          <w:ilvl w:val="0"/>
          <w:numId w:val="21"/>
        </w:numPr>
        <w:jc w:val="both"/>
        <w:rPr>
          <w:rFonts w:ascii="Arial" w:hAnsi="Arial" w:cs="Arial"/>
          <w:sz w:val="24"/>
          <w:szCs w:val="24"/>
          <w:lang w:val="en-US"/>
        </w:rPr>
      </w:pPr>
      <w:r w:rsidRPr="00CB6D99">
        <w:rPr>
          <w:rFonts w:ascii="Arial" w:hAnsi="Arial" w:cs="Arial"/>
          <w:sz w:val="24"/>
          <w:szCs w:val="24"/>
          <w:lang w:val="en-US"/>
        </w:rPr>
        <w:t>customer satisfaction</w:t>
      </w:r>
    </w:p>
    <w:p w:rsidR="00A12126" w:rsidRPr="00CB6D99" w:rsidRDefault="00A12126" w:rsidP="00A12126">
      <w:pPr>
        <w:pStyle w:val="Paragraphedeliste"/>
        <w:numPr>
          <w:ilvl w:val="0"/>
          <w:numId w:val="21"/>
        </w:numPr>
        <w:jc w:val="both"/>
        <w:rPr>
          <w:rFonts w:ascii="Arial" w:hAnsi="Arial" w:cs="Arial"/>
          <w:sz w:val="24"/>
          <w:szCs w:val="24"/>
          <w:lang w:val="en-US"/>
        </w:rPr>
      </w:pPr>
      <w:r w:rsidRPr="00CB6D99">
        <w:rPr>
          <w:rFonts w:ascii="Arial" w:hAnsi="Arial" w:cs="Arial"/>
          <w:sz w:val="24"/>
          <w:szCs w:val="24"/>
          <w:lang w:val="en-US"/>
        </w:rPr>
        <w:t>document control</w:t>
      </w:r>
    </w:p>
    <w:p w:rsidR="00A12126" w:rsidRPr="00CB6D99" w:rsidRDefault="00A12126" w:rsidP="00A12126">
      <w:pPr>
        <w:pStyle w:val="Paragraphedeliste"/>
        <w:numPr>
          <w:ilvl w:val="0"/>
          <w:numId w:val="21"/>
        </w:numPr>
        <w:jc w:val="both"/>
        <w:rPr>
          <w:rFonts w:ascii="Arial" w:hAnsi="Arial" w:cs="Arial"/>
          <w:sz w:val="24"/>
          <w:szCs w:val="24"/>
          <w:lang w:val="en-US"/>
        </w:rPr>
      </w:pPr>
      <w:r w:rsidRPr="00CB6D99">
        <w:rPr>
          <w:rFonts w:ascii="Arial" w:hAnsi="Arial" w:cs="Arial"/>
          <w:sz w:val="24"/>
          <w:szCs w:val="24"/>
          <w:lang w:val="en-US"/>
        </w:rPr>
        <w:t>data analysis</w:t>
      </w:r>
    </w:p>
    <w:p w:rsidR="00A12126" w:rsidRPr="00CB6D99" w:rsidRDefault="00A12126" w:rsidP="00A12126">
      <w:pPr>
        <w:pStyle w:val="Paragraphedeliste"/>
        <w:numPr>
          <w:ilvl w:val="0"/>
          <w:numId w:val="21"/>
        </w:numPr>
        <w:jc w:val="both"/>
        <w:rPr>
          <w:rFonts w:ascii="Arial" w:hAnsi="Arial" w:cs="Arial"/>
          <w:sz w:val="24"/>
          <w:szCs w:val="24"/>
          <w:lang w:val="en-US"/>
        </w:rPr>
      </w:pPr>
      <w:r w:rsidRPr="00CB6D99">
        <w:rPr>
          <w:rFonts w:ascii="Arial" w:hAnsi="Arial" w:cs="Arial"/>
          <w:sz w:val="24"/>
          <w:szCs w:val="24"/>
          <w:lang w:val="en-US"/>
        </w:rPr>
        <w:t>staff competence (inadequate training)</w:t>
      </w:r>
    </w:p>
    <w:p w:rsidR="00A12126" w:rsidRPr="00CB6D99" w:rsidRDefault="00A12126" w:rsidP="00A12126">
      <w:pPr>
        <w:pStyle w:val="Paragraphedeliste"/>
        <w:numPr>
          <w:ilvl w:val="0"/>
          <w:numId w:val="21"/>
        </w:numPr>
        <w:jc w:val="both"/>
        <w:rPr>
          <w:rFonts w:ascii="Arial" w:hAnsi="Arial" w:cs="Arial"/>
          <w:sz w:val="24"/>
          <w:szCs w:val="24"/>
          <w:lang w:val="en-US"/>
        </w:rPr>
      </w:pPr>
      <w:r w:rsidRPr="00CB6D99">
        <w:rPr>
          <w:rFonts w:ascii="Arial" w:hAnsi="Arial" w:cs="Arial"/>
          <w:sz w:val="24"/>
          <w:szCs w:val="24"/>
          <w:lang w:val="en-US"/>
        </w:rPr>
        <w:t>the deterioration of the image of the organization</w:t>
      </w:r>
    </w:p>
    <w:p w:rsidR="00A12126" w:rsidRPr="00CB6D99" w:rsidRDefault="00A12126" w:rsidP="00A12126">
      <w:pPr>
        <w:jc w:val="both"/>
        <w:rPr>
          <w:rFonts w:ascii="Arial" w:hAnsi="Arial" w:cs="Arial"/>
          <w:sz w:val="24"/>
          <w:szCs w:val="24"/>
          <w:lang w:val="en-US"/>
        </w:rPr>
      </w:pPr>
    </w:p>
    <w:p w:rsidR="00171EE0" w:rsidRPr="00CB6D99" w:rsidRDefault="00A12126" w:rsidP="00A12126">
      <w:pPr>
        <w:jc w:val="both"/>
        <w:rPr>
          <w:rFonts w:ascii="Arial" w:hAnsi="Arial" w:cs="Arial"/>
          <w:bCs/>
          <w:sz w:val="24"/>
          <w:szCs w:val="24"/>
          <w:lang w:val="en-US"/>
        </w:rPr>
      </w:pPr>
      <w:r w:rsidRPr="00CB6D99">
        <w:rPr>
          <w:rFonts w:ascii="Arial" w:hAnsi="Arial" w:cs="Arial"/>
          <w:sz w:val="24"/>
          <w:szCs w:val="24"/>
          <w:lang w:val="en-US"/>
        </w:rPr>
        <w:t xml:space="preserve">External and internal issues relevant to the </w:t>
      </w:r>
      <w:r w:rsidRPr="00CB6D99">
        <w:rPr>
          <w:rFonts w:ascii="Arial" w:hAnsi="Arial" w:cs="Arial"/>
          <w:sz w:val="24"/>
          <w:szCs w:val="24"/>
          <w:lang w:val="en-US"/>
        </w:rPr>
        <w:t>BC</w:t>
      </w:r>
      <w:r w:rsidRPr="00CB6D99">
        <w:rPr>
          <w:rFonts w:ascii="Arial" w:hAnsi="Arial" w:cs="Arial"/>
          <w:sz w:val="24"/>
          <w:szCs w:val="24"/>
          <w:lang w:val="en-US"/>
        </w:rPr>
        <w:t>MS and actions to address identified risks and opportunities for improvement found are taken into account.</w:t>
      </w:r>
    </w:p>
    <w:p w:rsidR="00A12126" w:rsidRPr="00CB6D99" w:rsidRDefault="00A12126" w:rsidP="002B3817">
      <w:pPr>
        <w:jc w:val="both"/>
        <w:rPr>
          <w:rFonts w:ascii="Arial" w:hAnsi="Arial" w:cs="Arial"/>
          <w:b/>
          <w:sz w:val="24"/>
          <w:szCs w:val="24"/>
          <w:lang w:val="en-US"/>
        </w:rPr>
      </w:pPr>
    </w:p>
    <w:p w:rsidR="00095865" w:rsidRPr="00CB6D99" w:rsidRDefault="00095865" w:rsidP="002B3817">
      <w:pPr>
        <w:jc w:val="both"/>
        <w:rPr>
          <w:rFonts w:ascii="Arial" w:hAnsi="Arial" w:cs="Arial"/>
          <w:b/>
          <w:sz w:val="24"/>
          <w:szCs w:val="24"/>
          <w:lang w:val="en-US"/>
        </w:rPr>
      </w:pPr>
      <w:r w:rsidRPr="00CB6D99">
        <w:rPr>
          <w:rFonts w:ascii="Arial" w:hAnsi="Arial" w:cs="Arial"/>
          <w:b/>
          <w:sz w:val="24"/>
          <w:szCs w:val="24"/>
          <w:lang w:val="en-US"/>
        </w:rPr>
        <w:t>1.3 Glossa</w:t>
      </w:r>
      <w:r w:rsidR="00927A5C" w:rsidRPr="00CB6D99">
        <w:rPr>
          <w:rFonts w:ascii="Arial" w:hAnsi="Arial" w:cs="Arial"/>
          <w:b/>
          <w:sz w:val="24"/>
          <w:szCs w:val="24"/>
          <w:lang w:val="en-US"/>
        </w:rPr>
        <w:t>ry</w:t>
      </w:r>
    </w:p>
    <w:p w:rsidR="003E3C9A" w:rsidRPr="00CB6D99" w:rsidRDefault="003E3C9A" w:rsidP="002B3817">
      <w:pPr>
        <w:jc w:val="both"/>
        <w:rPr>
          <w:rFonts w:ascii="Arial" w:hAnsi="Arial" w:cs="Arial"/>
          <w:b/>
          <w:sz w:val="24"/>
          <w:szCs w:val="24"/>
          <w:lang w:val="en-US"/>
        </w:rPr>
      </w:pPr>
    </w:p>
    <w:p w:rsidR="00171EE0" w:rsidRPr="00CB6D99" w:rsidRDefault="00204F7C" w:rsidP="00171EE0">
      <w:pPr>
        <w:jc w:val="both"/>
        <w:rPr>
          <w:rFonts w:ascii="Arial" w:hAnsi="Arial" w:cs="Arial"/>
          <w:sz w:val="24"/>
          <w:szCs w:val="24"/>
          <w:lang w:val="en-US"/>
        </w:rPr>
      </w:pPr>
      <w:r w:rsidRPr="00CB6D99">
        <w:rPr>
          <w:rFonts w:ascii="Arial" w:hAnsi="Arial" w:cs="Arial"/>
          <w:sz w:val="24"/>
          <w:szCs w:val="24"/>
          <w:lang w:val="en-US"/>
        </w:rPr>
        <w:t>BC</w:t>
      </w:r>
      <w:r w:rsidR="00171EE0" w:rsidRPr="00CB6D99">
        <w:rPr>
          <w:rFonts w:ascii="Arial" w:hAnsi="Arial" w:cs="Arial"/>
          <w:sz w:val="24"/>
          <w:szCs w:val="24"/>
          <w:lang w:val="en-US"/>
        </w:rPr>
        <w:t xml:space="preserve">MS </w:t>
      </w:r>
      <w:r w:rsidRPr="00CB6D99">
        <w:rPr>
          <w:rFonts w:ascii="Arial" w:hAnsi="Arial" w:cs="Arial"/>
          <w:sz w:val="24"/>
          <w:szCs w:val="24"/>
          <w:lang w:val="en-US"/>
        </w:rPr>
        <w:t>–</w:t>
      </w:r>
      <w:r w:rsidR="00171EE0" w:rsidRPr="00CB6D99">
        <w:rPr>
          <w:rFonts w:ascii="Arial" w:hAnsi="Arial" w:cs="Arial"/>
          <w:sz w:val="24"/>
          <w:szCs w:val="24"/>
          <w:lang w:val="en-US"/>
        </w:rPr>
        <w:t xml:space="preserve"> </w:t>
      </w:r>
      <w:r w:rsidRPr="00CB6D99">
        <w:rPr>
          <w:rFonts w:ascii="Arial" w:hAnsi="Arial" w:cs="Arial"/>
          <w:sz w:val="24"/>
          <w:szCs w:val="24"/>
          <w:lang w:val="en-US"/>
        </w:rPr>
        <w:t>business continuity</w:t>
      </w:r>
      <w:r w:rsidR="00171EE0" w:rsidRPr="00CB6D99">
        <w:rPr>
          <w:rFonts w:ascii="Arial" w:hAnsi="Arial" w:cs="Arial"/>
          <w:sz w:val="24"/>
          <w:szCs w:val="24"/>
          <w:lang w:val="en-US"/>
        </w:rPr>
        <w:t xml:space="preserve"> management system</w:t>
      </w:r>
    </w:p>
    <w:p w:rsidR="00204F7C" w:rsidRPr="00CB6D99" w:rsidRDefault="00A12126" w:rsidP="00171EE0">
      <w:pPr>
        <w:jc w:val="both"/>
        <w:rPr>
          <w:rFonts w:ascii="Arial" w:hAnsi="Arial" w:cs="Arial"/>
          <w:sz w:val="24"/>
          <w:szCs w:val="24"/>
          <w:lang w:val="en-US"/>
        </w:rPr>
      </w:pPr>
      <w:r w:rsidRPr="00CB6D99">
        <w:rPr>
          <w:rFonts w:ascii="Arial" w:hAnsi="Arial" w:cs="Arial"/>
          <w:sz w:val="24"/>
          <w:szCs w:val="24"/>
          <w:lang w:val="en-US"/>
        </w:rPr>
        <w:t>Risk - likelihood of occurrence of a threat or an opportunity</w:t>
      </w:r>
    </w:p>
    <w:p w:rsidR="00A12126" w:rsidRPr="00CB6D99" w:rsidRDefault="00A12126" w:rsidP="00171EE0">
      <w:pPr>
        <w:jc w:val="both"/>
        <w:rPr>
          <w:rFonts w:ascii="Arial" w:hAnsi="Arial" w:cs="Arial"/>
          <w:sz w:val="24"/>
          <w:szCs w:val="24"/>
          <w:lang w:val="en-US"/>
        </w:rPr>
      </w:pPr>
      <w:r w:rsidRPr="00CB6D99">
        <w:rPr>
          <w:rFonts w:ascii="Arial" w:hAnsi="Arial" w:cs="Arial"/>
          <w:sz w:val="24"/>
          <w:szCs w:val="24"/>
          <w:lang w:val="en-US"/>
        </w:rPr>
        <w:t>FMEA - Failure Mode and Effects Analysis</w:t>
      </w:r>
    </w:p>
    <w:p w:rsidR="00171EE0" w:rsidRPr="00CB6D99" w:rsidRDefault="00171EE0" w:rsidP="002B3817">
      <w:pPr>
        <w:jc w:val="both"/>
        <w:rPr>
          <w:rFonts w:ascii="Arial" w:hAnsi="Arial" w:cs="Arial"/>
          <w:sz w:val="24"/>
          <w:szCs w:val="24"/>
          <w:lang w:val="en-US"/>
        </w:rPr>
      </w:pPr>
    </w:p>
    <w:p w:rsidR="00095865" w:rsidRPr="00CB6D99" w:rsidRDefault="00095865" w:rsidP="002B3817">
      <w:pPr>
        <w:jc w:val="both"/>
        <w:rPr>
          <w:rFonts w:ascii="Arial" w:hAnsi="Arial" w:cs="Arial"/>
          <w:b/>
          <w:sz w:val="24"/>
          <w:szCs w:val="24"/>
          <w:lang w:val="en-US"/>
        </w:rPr>
      </w:pPr>
      <w:r w:rsidRPr="00CB6D99">
        <w:rPr>
          <w:rFonts w:ascii="Arial" w:hAnsi="Arial" w:cs="Arial"/>
          <w:b/>
          <w:sz w:val="24"/>
          <w:szCs w:val="24"/>
          <w:lang w:val="en-US"/>
        </w:rPr>
        <w:t>2. Respons</w:t>
      </w:r>
      <w:r w:rsidR="00927A5C" w:rsidRPr="00CB6D99">
        <w:rPr>
          <w:rFonts w:ascii="Arial" w:hAnsi="Arial" w:cs="Arial"/>
          <w:b/>
          <w:sz w:val="24"/>
          <w:szCs w:val="24"/>
          <w:lang w:val="en-US"/>
        </w:rPr>
        <w:t>ibility</w:t>
      </w:r>
    </w:p>
    <w:p w:rsidR="00095865" w:rsidRPr="00CB6D99" w:rsidRDefault="00095865" w:rsidP="002B3817">
      <w:pPr>
        <w:jc w:val="both"/>
        <w:rPr>
          <w:rFonts w:ascii="Arial" w:hAnsi="Arial" w:cs="Arial"/>
          <w:b/>
          <w:sz w:val="24"/>
          <w:szCs w:val="24"/>
          <w:lang w:val="en-US"/>
        </w:rPr>
      </w:pPr>
    </w:p>
    <w:p w:rsidR="00A5610B" w:rsidRPr="00CB6D99" w:rsidRDefault="00A12126" w:rsidP="002B3817">
      <w:pPr>
        <w:jc w:val="both"/>
        <w:rPr>
          <w:rFonts w:ascii="Arial" w:hAnsi="Arial" w:cs="Arial"/>
          <w:sz w:val="24"/>
          <w:szCs w:val="24"/>
          <w:lang w:val="en-US"/>
        </w:rPr>
      </w:pPr>
      <w:r w:rsidRPr="00CB6D99">
        <w:rPr>
          <w:rFonts w:ascii="Arial" w:hAnsi="Arial" w:cs="Arial"/>
          <w:sz w:val="24"/>
          <w:szCs w:val="24"/>
          <w:lang w:val="en-US"/>
        </w:rPr>
        <w:t>Top management is responsible for ensuring the strict application of this procedure in accordance with the organization's risk management policy. All project managers, as risk owners, are responsible for managing the risks of their product or process. Each department of the organization contributes to the treatment (reduction) of identified risks.</w:t>
      </w:r>
    </w:p>
    <w:p w:rsidR="00A12126" w:rsidRPr="00CB6D99" w:rsidRDefault="00A12126" w:rsidP="002B3817">
      <w:pPr>
        <w:jc w:val="both"/>
        <w:rPr>
          <w:rFonts w:ascii="Arial" w:hAnsi="Arial" w:cs="Arial"/>
          <w:sz w:val="24"/>
          <w:szCs w:val="24"/>
          <w:lang w:val="en-US"/>
        </w:rPr>
      </w:pPr>
    </w:p>
    <w:p w:rsidR="00095865" w:rsidRPr="00CB6D99" w:rsidRDefault="00095865" w:rsidP="002B3817">
      <w:pPr>
        <w:jc w:val="both"/>
        <w:rPr>
          <w:rFonts w:ascii="Arial" w:hAnsi="Arial" w:cs="Arial"/>
          <w:b/>
          <w:sz w:val="24"/>
          <w:szCs w:val="24"/>
          <w:lang w:val="en-US"/>
        </w:rPr>
      </w:pPr>
      <w:r w:rsidRPr="00CB6D99">
        <w:rPr>
          <w:rFonts w:ascii="Arial" w:hAnsi="Arial" w:cs="Arial"/>
          <w:b/>
          <w:sz w:val="24"/>
          <w:szCs w:val="24"/>
          <w:lang w:val="en-US"/>
        </w:rPr>
        <w:t>3. Documents</w:t>
      </w:r>
    </w:p>
    <w:p w:rsidR="00095865" w:rsidRPr="00CB6D99" w:rsidRDefault="00095865" w:rsidP="002B3817">
      <w:pPr>
        <w:jc w:val="both"/>
        <w:rPr>
          <w:rFonts w:ascii="Arial" w:hAnsi="Arial" w:cs="Arial"/>
          <w:b/>
          <w:sz w:val="24"/>
          <w:szCs w:val="24"/>
          <w:lang w:val="en-US"/>
        </w:rPr>
      </w:pPr>
    </w:p>
    <w:p w:rsidR="00095865" w:rsidRPr="00CB6D99" w:rsidRDefault="00095865" w:rsidP="002B3817">
      <w:pPr>
        <w:jc w:val="both"/>
        <w:rPr>
          <w:rFonts w:ascii="Arial" w:hAnsi="Arial" w:cs="Arial"/>
          <w:b/>
          <w:sz w:val="24"/>
          <w:szCs w:val="24"/>
          <w:lang w:val="en-US"/>
        </w:rPr>
      </w:pPr>
      <w:r w:rsidRPr="00CB6D99">
        <w:rPr>
          <w:rFonts w:ascii="Arial" w:hAnsi="Arial" w:cs="Arial"/>
          <w:b/>
          <w:sz w:val="24"/>
          <w:szCs w:val="24"/>
          <w:lang w:val="en-US"/>
        </w:rPr>
        <w:t xml:space="preserve">3 </w:t>
      </w:r>
      <w:r w:rsidR="00900E0C" w:rsidRPr="00CB6D99">
        <w:rPr>
          <w:rFonts w:ascii="Arial" w:hAnsi="Arial" w:cs="Arial"/>
          <w:b/>
          <w:sz w:val="24"/>
          <w:szCs w:val="24"/>
          <w:lang w:val="en-US"/>
        </w:rPr>
        <w:t>Documents</w:t>
      </w:r>
    </w:p>
    <w:p w:rsidR="009C70F5" w:rsidRPr="00CB6D99" w:rsidRDefault="009C70F5" w:rsidP="002B3817">
      <w:pPr>
        <w:jc w:val="both"/>
        <w:rPr>
          <w:rFonts w:ascii="Arial" w:hAnsi="Arial" w:cs="Arial"/>
          <w:b/>
          <w:sz w:val="24"/>
          <w:szCs w:val="24"/>
          <w:lang w:val="en-US"/>
        </w:rPr>
      </w:pPr>
    </w:p>
    <w:p w:rsidR="00400EBB" w:rsidRPr="00CB6D99" w:rsidRDefault="00900E0C" w:rsidP="002B3817">
      <w:pPr>
        <w:jc w:val="both"/>
        <w:rPr>
          <w:rFonts w:ascii="Arial" w:hAnsi="Arial" w:cs="Arial"/>
          <w:sz w:val="24"/>
          <w:szCs w:val="24"/>
          <w:lang w:val="en-US"/>
        </w:rPr>
      </w:pPr>
      <w:r w:rsidRPr="00CB6D99">
        <w:rPr>
          <w:rFonts w:ascii="Arial" w:hAnsi="Arial" w:cs="Arial"/>
          <w:sz w:val="24"/>
          <w:szCs w:val="24"/>
          <w:lang w:val="en-US"/>
        </w:rPr>
        <w:t>Incident register</w:t>
      </w:r>
    </w:p>
    <w:p w:rsidR="00900E0C" w:rsidRPr="00CB6D99" w:rsidRDefault="00900E0C" w:rsidP="002B3817">
      <w:pPr>
        <w:jc w:val="both"/>
        <w:rPr>
          <w:rFonts w:ascii="Arial" w:hAnsi="Arial" w:cs="Arial"/>
          <w:sz w:val="24"/>
          <w:szCs w:val="24"/>
          <w:lang w:val="en-US"/>
        </w:rPr>
      </w:pPr>
      <w:r w:rsidRPr="00CB6D99">
        <w:rPr>
          <w:rFonts w:ascii="Arial" w:hAnsi="Arial" w:cs="Arial"/>
          <w:sz w:val="24"/>
          <w:szCs w:val="24"/>
          <w:lang w:val="en-US"/>
        </w:rPr>
        <w:t>Risk register</w:t>
      </w:r>
    </w:p>
    <w:p w:rsidR="00900E0C" w:rsidRPr="00CB6D99" w:rsidRDefault="00900E0C" w:rsidP="002B3817">
      <w:pPr>
        <w:jc w:val="both"/>
        <w:rPr>
          <w:rFonts w:ascii="Arial" w:hAnsi="Arial" w:cs="Arial"/>
          <w:sz w:val="24"/>
          <w:szCs w:val="24"/>
          <w:lang w:val="en-US"/>
        </w:rPr>
      </w:pPr>
      <w:r w:rsidRPr="00CB6D99">
        <w:rPr>
          <w:rFonts w:ascii="Arial" w:hAnsi="Arial" w:cs="Arial"/>
          <w:sz w:val="24"/>
          <w:szCs w:val="24"/>
          <w:lang w:val="en-US"/>
        </w:rPr>
        <w:t>List of risks</w:t>
      </w:r>
    </w:p>
    <w:p w:rsidR="00900E0C" w:rsidRPr="00CB6D99" w:rsidRDefault="00900E0C" w:rsidP="002B3817">
      <w:pPr>
        <w:jc w:val="both"/>
        <w:rPr>
          <w:rFonts w:ascii="Arial" w:hAnsi="Arial" w:cs="Arial"/>
          <w:sz w:val="24"/>
          <w:szCs w:val="24"/>
          <w:lang w:val="en-US"/>
        </w:rPr>
      </w:pPr>
      <w:r w:rsidRPr="00CB6D99">
        <w:rPr>
          <w:rFonts w:ascii="Arial" w:hAnsi="Arial" w:cs="Arial"/>
          <w:sz w:val="24"/>
          <w:szCs w:val="24"/>
          <w:lang w:val="en-US"/>
        </w:rPr>
        <w:t>Risk treatment plan</w:t>
      </w:r>
    </w:p>
    <w:p w:rsidR="00213499" w:rsidRPr="00CB6D99" w:rsidRDefault="00900E0C" w:rsidP="00900E0C">
      <w:pPr>
        <w:jc w:val="both"/>
        <w:rPr>
          <w:rFonts w:ascii="Arial" w:hAnsi="Arial" w:cs="Arial"/>
          <w:sz w:val="24"/>
          <w:szCs w:val="24"/>
          <w:lang w:val="en-US"/>
        </w:rPr>
      </w:pPr>
      <w:r w:rsidRPr="00CB6D99">
        <w:rPr>
          <w:rFonts w:ascii="Arial" w:hAnsi="Arial" w:cs="Arial"/>
          <w:sz w:val="24"/>
          <w:szCs w:val="24"/>
          <w:lang w:val="en-US"/>
        </w:rPr>
        <w:t>Objective achievement plan</w:t>
      </w:r>
      <w:r w:rsidR="00213499" w:rsidRPr="00CB6D99">
        <w:rPr>
          <w:rFonts w:ascii="Arial" w:hAnsi="Arial" w:cs="Arial"/>
          <w:b/>
          <w:sz w:val="24"/>
          <w:szCs w:val="24"/>
          <w:lang w:val="en-US"/>
        </w:rPr>
        <w:t xml:space="preserve"> </w:t>
      </w:r>
    </w:p>
    <w:p w:rsidR="00213499" w:rsidRPr="00CB6D99" w:rsidRDefault="00213499" w:rsidP="00213499">
      <w:pPr>
        <w:rPr>
          <w:rFonts w:ascii="Arial" w:hAnsi="Arial" w:cs="Arial"/>
          <w:b/>
          <w:sz w:val="24"/>
          <w:szCs w:val="24"/>
          <w:lang w:val="en-US"/>
        </w:rPr>
      </w:pPr>
    </w:p>
    <w:p w:rsidR="00927A5C" w:rsidRPr="00CB6D99" w:rsidRDefault="00927A5C" w:rsidP="00213499">
      <w:pPr>
        <w:rPr>
          <w:rFonts w:ascii="Arial" w:hAnsi="Arial" w:cs="Arial"/>
          <w:b/>
          <w:sz w:val="24"/>
          <w:szCs w:val="24"/>
          <w:lang w:val="en-US"/>
        </w:rPr>
      </w:pPr>
      <w:r w:rsidRPr="00CB6D99">
        <w:rPr>
          <w:rFonts w:ascii="Arial" w:hAnsi="Arial" w:cs="Arial"/>
          <w:b/>
          <w:sz w:val="24"/>
          <w:szCs w:val="24"/>
          <w:lang w:val="en-US"/>
        </w:rPr>
        <w:t xml:space="preserve">4. Requirements of the </w:t>
      </w:r>
      <w:r w:rsidR="00900E0C" w:rsidRPr="00CB6D99">
        <w:rPr>
          <w:rFonts w:ascii="Arial" w:hAnsi="Arial" w:cs="Arial"/>
          <w:b/>
          <w:sz w:val="24"/>
          <w:szCs w:val="24"/>
          <w:lang w:val="en-US"/>
        </w:rPr>
        <w:t>s</w:t>
      </w:r>
      <w:r w:rsidRPr="00CB6D99">
        <w:rPr>
          <w:rFonts w:ascii="Arial" w:hAnsi="Arial" w:cs="Arial"/>
          <w:b/>
          <w:sz w:val="24"/>
          <w:szCs w:val="24"/>
          <w:lang w:val="en-US"/>
        </w:rPr>
        <w:t>tandard</w:t>
      </w:r>
      <w:r w:rsidR="00900E0C" w:rsidRPr="00CB6D99">
        <w:rPr>
          <w:rFonts w:ascii="Arial" w:hAnsi="Arial" w:cs="Arial"/>
          <w:b/>
          <w:sz w:val="24"/>
          <w:szCs w:val="24"/>
          <w:lang w:val="en-US"/>
        </w:rPr>
        <w:t>s</w:t>
      </w:r>
    </w:p>
    <w:p w:rsidR="00900E0C" w:rsidRPr="00CB6D99" w:rsidRDefault="00900E0C" w:rsidP="00213499">
      <w:pPr>
        <w:rPr>
          <w:rFonts w:ascii="Arial" w:hAnsi="Arial" w:cs="Arial"/>
          <w:b/>
          <w:sz w:val="24"/>
          <w:szCs w:val="24"/>
          <w:lang w:val="en-US"/>
        </w:rPr>
      </w:pPr>
    </w:p>
    <w:p w:rsidR="00900E0C" w:rsidRPr="00CB6D99" w:rsidRDefault="00900E0C" w:rsidP="00213499">
      <w:pPr>
        <w:rPr>
          <w:rFonts w:ascii="Arial" w:hAnsi="Arial" w:cs="Arial"/>
          <w:b/>
          <w:sz w:val="24"/>
          <w:szCs w:val="24"/>
          <w:lang w:val="en-US"/>
        </w:rPr>
      </w:pPr>
      <w:r w:rsidRPr="00CB6D99">
        <w:rPr>
          <w:rFonts w:ascii="Arial" w:hAnsi="Arial" w:cs="Arial"/>
          <w:b/>
          <w:sz w:val="24"/>
          <w:szCs w:val="24"/>
          <w:lang w:val="en-US"/>
        </w:rPr>
        <w:t>4.1 ISO 3100 version 2018 requirements</w:t>
      </w:r>
    </w:p>
    <w:p w:rsidR="00900E0C" w:rsidRPr="00CB6D99" w:rsidRDefault="00900E0C" w:rsidP="00213499">
      <w:pPr>
        <w:rPr>
          <w:rFonts w:ascii="Arial" w:hAnsi="Arial" w:cs="Arial"/>
          <w:b/>
          <w:sz w:val="24"/>
          <w:szCs w:val="24"/>
          <w:lang w:val="en-US"/>
        </w:rPr>
      </w:pPr>
    </w:p>
    <w:p w:rsidR="00900E0C" w:rsidRPr="00CB6D99" w:rsidRDefault="00900E0C" w:rsidP="00213499">
      <w:pPr>
        <w:rPr>
          <w:rFonts w:ascii="Arial" w:hAnsi="Arial" w:cs="Arial"/>
          <w:sz w:val="24"/>
          <w:szCs w:val="24"/>
          <w:lang w:val="en-US"/>
        </w:rPr>
      </w:pPr>
      <w:r w:rsidRPr="00CB6D99">
        <w:rPr>
          <w:rFonts w:ascii="Arial" w:hAnsi="Arial" w:cs="Arial"/>
          <w:sz w:val="24"/>
          <w:szCs w:val="24"/>
          <w:lang w:val="en-US"/>
        </w:rPr>
        <w:t>6.4 Risk assessment</w:t>
      </w:r>
    </w:p>
    <w:p w:rsidR="00900E0C" w:rsidRPr="00CB6D99" w:rsidRDefault="00900E0C" w:rsidP="00900E0C">
      <w:pPr>
        <w:rPr>
          <w:rFonts w:ascii="Arial" w:hAnsi="Arial" w:cs="Arial"/>
          <w:sz w:val="24"/>
          <w:szCs w:val="24"/>
          <w:lang w:val="en-US"/>
        </w:rPr>
      </w:pPr>
      <w:r w:rsidRPr="00CB6D99">
        <w:rPr>
          <w:rFonts w:ascii="Arial" w:hAnsi="Arial" w:cs="Arial"/>
          <w:sz w:val="24"/>
          <w:szCs w:val="24"/>
          <w:lang w:val="en-US"/>
        </w:rPr>
        <w:lastRenderedPageBreak/>
        <w:t>6.4.1 General</w:t>
      </w:r>
    </w:p>
    <w:p w:rsidR="00900E0C" w:rsidRPr="00CB6D99" w:rsidRDefault="00900E0C" w:rsidP="00900E0C">
      <w:pPr>
        <w:rPr>
          <w:rFonts w:ascii="Arial" w:hAnsi="Arial" w:cs="Arial"/>
          <w:sz w:val="24"/>
          <w:szCs w:val="24"/>
          <w:lang w:val="en-US"/>
        </w:rPr>
      </w:pPr>
    </w:p>
    <w:p w:rsidR="00900E0C" w:rsidRPr="00CB6D99" w:rsidRDefault="00900E0C" w:rsidP="00900E0C">
      <w:pPr>
        <w:rPr>
          <w:rFonts w:ascii="Arial" w:hAnsi="Arial" w:cs="Arial"/>
          <w:sz w:val="24"/>
          <w:szCs w:val="24"/>
          <w:lang w:val="en-US"/>
        </w:rPr>
      </w:pPr>
      <w:r w:rsidRPr="00CB6D99">
        <w:rPr>
          <w:rFonts w:ascii="Arial" w:hAnsi="Arial" w:cs="Arial"/>
          <w:sz w:val="24"/>
          <w:szCs w:val="24"/>
          <w:lang w:val="en-US"/>
        </w:rPr>
        <w:t>6.4.2 Risk identification</w:t>
      </w:r>
    </w:p>
    <w:p w:rsidR="00900E0C" w:rsidRPr="00CB6D99" w:rsidRDefault="00900E0C" w:rsidP="00900E0C">
      <w:pPr>
        <w:rPr>
          <w:rFonts w:ascii="Arial" w:hAnsi="Arial" w:cs="Arial"/>
          <w:sz w:val="24"/>
          <w:szCs w:val="24"/>
          <w:lang w:val="en-US"/>
        </w:rPr>
      </w:pPr>
    </w:p>
    <w:p w:rsidR="00900E0C" w:rsidRPr="00CB6D99" w:rsidRDefault="00900E0C" w:rsidP="00900E0C">
      <w:pPr>
        <w:rPr>
          <w:rFonts w:ascii="Arial" w:hAnsi="Arial" w:cs="Arial"/>
          <w:sz w:val="24"/>
          <w:szCs w:val="24"/>
          <w:lang w:val="en-US"/>
        </w:rPr>
      </w:pPr>
      <w:r w:rsidRPr="00CB6D99">
        <w:rPr>
          <w:rFonts w:ascii="Arial" w:hAnsi="Arial" w:cs="Arial"/>
          <w:sz w:val="24"/>
          <w:szCs w:val="24"/>
          <w:lang w:val="en-US"/>
        </w:rPr>
        <w:t>6.4.3 Risk analysis</w:t>
      </w:r>
    </w:p>
    <w:p w:rsidR="00900E0C" w:rsidRPr="00CB6D99" w:rsidRDefault="00900E0C" w:rsidP="00900E0C">
      <w:pPr>
        <w:rPr>
          <w:rFonts w:ascii="Arial" w:hAnsi="Arial" w:cs="Arial"/>
          <w:sz w:val="24"/>
          <w:szCs w:val="24"/>
          <w:lang w:val="en-US"/>
        </w:rPr>
      </w:pPr>
    </w:p>
    <w:p w:rsidR="00900E0C" w:rsidRPr="00CB6D99" w:rsidRDefault="00900E0C" w:rsidP="00900E0C">
      <w:pPr>
        <w:rPr>
          <w:rFonts w:ascii="Arial" w:hAnsi="Arial" w:cs="Arial"/>
          <w:sz w:val="24"/>
          <w:szCs w:val="24"/>
          <w:lang w:val="en-US"/>
        </w:rPr>
      </w:pPr>
      <w:r w:rsidRPr="00CB6D99">
        <w:rPr>
          <w:rFonts w:ascii="Arial" w:hAnsi="Arial" w:cs="Arial"/>
          <w:sz w:val="24"/>
          <w:szCs w:val="24"/>
          <w:lang w:val="en-US"/>
        </w:rPr>
        <w:t>6.4.4 Risk evaluation</w:t>
      </w:r>
    </w:p>
    <w:p w:rsidR="00900E0C" w:rsidRPr="00CB6D99" w:rsidRDefault="00900E0C" w:rsidP="00213499">
      <w:pPr>
        <w:rPr>
          <w:rFonts w:ascii="Arial" w:hAnsi="Arial" w:cs="Arial"/>
          <w:sz w:val="24"/>
          <w:szCs w:val="24"/>
          <w:lang w:val="en-US"/>
        </w:rPr>
      </w:pPr>
    </w:p>
    <w:p w:rsidR="00900E0C" w:rsidRPr="00CB6D99" w:rsidRDefault="00900E0C" w:rsidP="00213499">
      <w:pPr>
        <w:rPr>
          <w:rFonts w:ascii="Arial" w:hAnsi="Arial" w:cs="Arial"/>
          <w:sz w:val="24"/>
          <w:szCs w:val="24"/>
          <w:lang w:val="en-US"/>
        </w:rPr>
      </w:pPr>
      <w:r w:rsidRPr="00CB6D99">
        <w:rPr>
          <w:rFonts w:ascii="Arial" w:hAnsi="Arial" w:cs="Arial"/>
          <w:sz w:val="24"/>
          <w:szCs w:val="24"/>
          <w:lang w:val="en-US"/>
        </w:rPr>
        <w:t>6.5 Risk treatment</w:t>
      </w:r>
    </w:p>
    <w:p w:rsidR="00900E0C" w:rsidRPr="00CB6D99" w:rsidRDefault="00900E0C" w:rsidP="00213499">
      <w:pPr>
        <w:rPr>
          <w:rFonts w:ascii="Arial" w:hAnsi="Arial" w:cs="Arial"/>
          <w:sz w:val="24"/>
          <w:szCs w:val="24"/>
          <w:lang w:val="en-US"/>
        </w:rPr>
      </w:pPr>
    </w:p>
    <w:p w:rsidR="00900E0C" w:rsidRPr="00CB6D99" w:rsidRDefault="00900E0C" w:rsidP="00213499">
      <w:pPr>
        <w:rPr>
          <w:rFonts w:ascii="Arial" w:hAnsi="Arial" w:cs="Arial"/>
          <w:sz w:val="24"/>
          <w:szCs w:val="24"/>
          <w:lang w:val="en-US"/>
        </w:rPr>
      </w:pPr>
      <w:r w:rsidRPr="00CB6D99">
        <w:rPr>
          <w:rFonts w:ascii="Arial" w:hAnsi="Arial" w:cs="Arial"/>
          <w:sz w:val="24"/>
          <w:szCs w:val="24"/>
          <w:lang w:val="en-US"/>
        </w:rPr>
        <w:t>6.5.1 General</w:t>
      </w:r>
    </w:p>
    <w:p w:rsidR="00900E0C" w:rsidRPr="00CB6D99" w:rsidRDefault="00900E0C" w:rsidP="00213499">
      <w:pPr>
        <w:rPr>
          <w:rFonts w:ascii="Arial" w:hAnsi="Arial" w:cs="Arial"/>
          <w:sz w:val="24"/>
          <w:szCs w:val="24"/>
          <w:lang w:val="en-US"/>
        </w:rPr>
      </w:pPr>
    </w:p>
    <w:p w:rsidR="00900E0C" w:rsidRPr="00CB6D99" w:rsidRDefault="00900E0C" w:rsidP="00213499">
      <w:pPr>
        <w:rPr>
          <w:rFonts w:ascii="Arial" w:hAnsi="Arial" w:cs="Arial"/>
          <w:sz w:val="24"/>
          <w:szCs w:val="24"/>
          <w:lang w:val="en-US"/>
        </w:rPr>
      </w:pPr>
      <w:r w:rsidRPr="00CB6D99">
        <w:rPr>
          <w:rFonts w:ascii="Arial" w:hAnsi="Arial" w:cs="Arial"/>
          <w:sz w:val="24"/>
          <w:szCs w:val="24"/>
          <w:lang w:val="en-US"/>
        </w:rPr>
        <w:t>6.5.2 Selection of risk treatment options</w:t>
      </w:r>
    </w:p>
    <w:p w:rsidR="00900E0C" w:rsidRPr="00CB6D99" w:rsidRDefault="00900E0C" w:rsidP="00213499">
      <w:pPr>
        <w:rPr>
          <w:rFonts w:ascii="Arial" w:hAnsi="Arial" w:cs="Arial"/>
          <w:sz w:val="24"/>
          <w:szCs w:val="24"/>
          <w:lang w:val="en-US"/>
        </w:rPr>
      </w:pPr>
    </w:p>
    <w:p w:rsidR="00900E0C" w:rsidRPr="00CB6D99" w:rsidRDefault="00900E0C" w:rsidP="00213499">
      <w:pPr>
        <w:rPr>
          <w:rFonts w:ascii="Arial" w:hAnsi="Arial" w:cs="Arial"/>
          <w:sz w:val="24"/>
          <w:szCs w:val="24"/>
          <w:lang w:val="en-US"/>
        </w:rPr>
      </w:pPr>
      <w:r w:rsidRPr="00CB6D99">
        <w:rPr>
          <w:rFonts w:ascii="Arial" w:hAnsi="Arial" w:cs="Arial"/>
          <w:sz w:val="24"/>
          <w:szCs w:val="24"/>
          <w:lang w:val="en-US"/>
        </w:rPr>
        <w:t>6.5.3 Preparing and implementing risk treatment plans</w:t>
      </w:r>
    </w:p>
    <w:p w:rsidR="00900E0C" w:rsidRPr="00CB6D99" w:rsidRDefault="00900E0C" w:rsidP="00213499">
      <w:pPr>
        <w:rPr>
          <w:rFonts w:ascii="Arial" w:hAnsi="Arial" w:cs="Arial"/>
          <w:b/>
          <w:sz w:val="24"/>
          <w:szCs w:val="24"/>
          <w:lang w:val="en-US"/>
        </w:rPr>
      </w:pPr>
    </w:p>
    <w:p w:rsidR="00900E0C" w:rsidRPr="00CB6D99" w:rsidRDefault="00900E0C" w:rsidP="00213499">
      <w:pPr>
        <w:rPr>
          <w:rFonts w:ascii="Arial" w:hAnsi="Arial" w:cs="Arial"/>
          <w:b/>
          <w:sz w:val="24"/>
          <w:szCs w:val="24"/>
          <w:lang w:val="en-US"/>
        </w:rPr>
      </w:pPr>
      <w:r w:rsidRPr="00CB6D99">
        <w:rPr>
          <w:rFonts w:ascii="Arial" w:hAnsi="Arial" w:cs="Arial"/>
          <w:b/>
          <w:sz w:val="24"/>
          <w:szCs w:val="24"/>
          <w:lang w:val="en-US"/>
        </w:rPr>
        <w:t>4.2 ISO 27001 version 2022 requirements</w:t>
      </w:r>
    </w:p>
    <w:p w:rsidR="00900E0C" w:rsidRPr="00CB6D99" w:rsidRDefault="00900E0C" w:rsidP="00213499">
      <w:pPr>
        <w:rPr>
          <w:rFonts w:ascii="Arial" w:hAnsi="Arial" w:cs="Arial"/>
          <w:b/>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 xml:space="preserve">6.1 </w:t>
      </w:r>
      <w:r w:rsidRPr="00CB6D99">
        <w:rPr>
          <w:rFonts w:ascii="Arial" w:hAnsi="Arial" w:cs="Arial"/>
          <w:bCs/>
          <w:sz w:val="24"/>
          <w:szCs w:val="24"/>
          <w:lang w:val="en-US"/>
        </w:rPr>
        <w:t>Actions to address risks and opportunities</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6.2 Objectives</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8.1 Planning and control</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8.2 Risk assessment</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8.3 Risk treatment</w:t>
      </w:r>
    </w:p>
    <w:p w:rsidR="00C70601" w:rsidRPr="00CB6D99" w:rsidRDefault="00C70601" w:rsidP="00C70601">
      <w:pPr>
        <w:jc w:val="both"/>
        <w:rPr>
          <w:rFonts w:ascii="Arial" w:hAnsi="Arial" w:cs="Arial"/>
          <w:sz w:val="24"/>
          <w:szCs w:val="24"/>
          <w:lang w:val="en-US"/>
        </w:rPr>
      </w:pPr>
    </w:p>
    <w:p w:rsidR="00095865" w:rsidRPr="00CB6D99" w:rsidRDefault="00095865" w:rsidP="002B3817">
      <w:pPr>
        <w:jc w:val="both"/>
        <w:rPr>
          <w:rFonts w:ascii="Arial" w:hAnsi="Arial" w:cs="Arial"/>
          <w:b/>
          <w:sz w:val="24"/>
          <w:szCs w:val="24"/>
          <w:lang w:val="en-US"/>
        </w:rPr>
      </w:pPr>
      <w:r w:rsidRPr="00CB6D99">
        <w:rPr>
          <w:rFonts w:ascii="Arial" w:hAnsi="Arial" w:cs="Arial"/>
          <w:b/>
          <w:sz w:val="24"/>
          <w:szCs w:val="24"/>
          <w:lang w:val="en-US"/>
        </w:rPr>
        <w:t>5. D</w:t>
      </w:r>
      <w:r w:rsidR="00927A5C" w:rsidRPr="00CB6D99">
        <w:rPr>
          <w:rFonts w:ascii="Arial" w:hAnsi="Arial" w:cs="Arial"/>
          <w:b/>
          <w:sz w:val="24"/>
          <w:szCs w:val="24"/>
          <w:lang w:val="en-US"/>
        </w:rPr>
        <w:t>evelopment</w:t>
      </w:r>
      <w:r w:rsidRPr="00CB6D99">
        <w:rPr>
          <w:rFonts w:ascii="Arial" w:hAnsi="Arial" w:cs="Arial"/>
          <w:b/>
          <w:sz w:val="24"/>
          <w:szCs w:val="24"/>
          <w:lang w:val="en-US"/>
        </w:rPr>
        <w:t xml:space="preserve"> </w:t>
      </w:r>
    </w:p>
    <w:p w:rsidR="00095865" w:rsidRPr="00CB6D99" w:rsidRDefault="00095865" w:rsidP="002B3817">
      <w:pPr>
        <w:jc w:val="both"/>
        <w:rPr>
          <w:rFonts w:ascii="Arial" w:hAnsi="Arial" w:cs="Arial"/>
          <w:b/>
          <w:sz w:val="24"/>
          <w:szCs w:val="24"/>
          <w:lang w:val="en-US"/>
        </w:rPr>
      </w:pPr>
    </w:p>
    <w:p w:rsidR="002E36FA" w:rsidRPr="00CB6D99" w:rsidRDefault="004677D2" w:rsidP="002E36FA">
      <w:pPr>
        <w:jc w:val="both"/>
        <w:rPr>
          <w:rFonts w:ascii="Arial" w:hAnsi="Arial" w:cs="Arial"/>
          <w:b/>
          <w:sz w:val="24"/>
          <w:szCs w:val="24"/>
          <w:lang w:val="en-US"/>
        </w:rPr>
      </w:pPr>
      <w:r w:rsidRPr="00CB6D99">
        <w:rPr>
          <w:rFonts w:ascii="Arial" w:hAnsi="Arial" w:cs="Arial"/>
          <w:b/>
          <w:sz w:val="24"/>
          <w:szCs w:val="24"/>
          <w:lang w:val="en-US"/>
        </w:rPr>
        <w:t xml:space="preserve">5.1 </w:t>
      </w:r>
      <w:r w:rsidR="00C70601" w:rsidRPr="00CB6D99">
        <w:rPr>
          <w:rFonts w:ascii="Arial" w:hAnsi="Arial" w:cs="Arial"/>
          <w:b/>
          <w:sz w:val="24"/>
          <w:szCs w:val="24"/>
          <w:lang w:val="en-US"/>
        </w:rPr>
        <w:t>Planning</w:t>
      </w:r>
    </w:p>
    <w:p w:rsidR="00C70601" w:rsidRPr="00CB6D99" w:rsidRDefault="00C70601" w:rsidP="002E36FA">
      <w:pPr>
        <w:jc w:val="both"/>
        <w:rPr>
          <w:rFonts w:ascii="Arial" w:hAnsi="Arial" w:cs="Arial"/>
          <w:b/>
          <w:sz w:val="24"/>
          <w:szCs w:val="24"/>
          <w:lang w:val="en-US"/>
        </w:rPr>
      </w:pPr>
    </w:p>
    <w:p w:rsidR="00C70601" w:rsidRPr="00CB6D99" w:rsidRDefault="00C70601" w:rsidP="002E36FA">
      <w:pPr>
        <w:jc w:val="both"/>
        <w:rPr>
          <w:rFonts w:ascii="Arial" w:hAnsi="Arial" w:cs="Arial"/>
          <w:b/>
          <w:sz w:val="24"/>
          <w:szCs w:val="24"/>
          <w:lang w:val="en-US"/>
        </w:rPr>
      </w:pPr>
      <w:r w:rsidRPr="00CB6D99">
        <w:rPr>
          <w:rFonts w:ascii="Arial" w:hAnsi="Arial" w:cs="Arial"/>
          <w:b/>
          <w:sz w:val="24"/>
          <w:szCs w:val="24"/>
          <w:lang w:val="en-US"/>
        </w:rPr>
        <w:t>5.1.1 General</w:t>
      </w:r>
    </w:p>
    <w:p w:rsidR="00C70601" w:rsidRPr="00CB6D99" w:rsidRDefault="00C70601" w:rsidP="002E36FA">
      <w:pPr>
        <w:jc w:val="both"/>
        <w:rPr>
          <w:rFonts w:ascii="Arial" w:hAnsi="Arial" w:cs="Arial"/>
          <w:b/>
          <w:sz w:val="24"/>
          <w:szCs w:val="24"/>
          <w:lang w:val="en-US"/>
        </w:rPr>
      </w:pPr>
    </w:p>
    <w:p w:rsidR="00C70601" w:rsidRPr="00CB6D99" w:rsidRDefault="00C70601" w:rsidP="00C70601">
      <w:pPr>
        <w:jc w:val="both"/>
        <w:rPr>
          <w:rFonts w:ascii="Arial" w:hAnsi="Arial" w:cs="Arial"/>
          <w:sz w:val="24"/>
          <w:szCs w:val="24"/>
          <w:lang w:val="en-US"/>
        </w:rPr>
      </w:pPr>
      <w:r w:rsidRPr="00CB6D99">
        <w:rPr>
          <w:rFonts w:ascii="Arial" w:hAnsi="Arial" w:cs="Arial"/>
          <w:sz w:val="24"/>
          <w:szCs w:val="24"/>
          <w:lang w:val="en-US"/>
        </w:rPr>
        <w:t>Top m</w:t>
      </w:r>
      <w:r w:rsidRPr="00CB6D99">
        <w:rPr>
          <w:rFonts w:ascii="Arial" w:hAnsi="Arial" w:cs="Arial"/>
          <w:sz w:val="24"/>
          <w:szCs w:val="24"/>
          <w:lang w:val="en-US"/>
        </w:rPr>
        <w:t>anagement involvement is an essential condition for the success of the risk management project.</w:t>
      </w:r>
    </w:p>
    <w:p w:rsidR="00C70601" w:rsidRPr="00CB6D99" w:rsidRDefault="00C70601" w:rsidP="00C70601">
      <w:pPr>
        <w:jc w:val="both"/>
        <w:rPr>
          <w:rFonts w:ascii="Arial" w:hAnsi="Arial" w:cs="Arial"/>
          <w:sz w:val="24"/>
          <w:szCs w:val="24"/>
          <w:lang w:val="en-US"/>
        </w:rPr>
      </w:pPr>
    </w:p>
    <w:p w:rsidR="00C70601" w:rsidRPr="00CB6D99" w:rsidRDefault="00C70601" w:rsidP="00C70601">
      <w:pPr>
        <w:jc w:val="both"/>
        <w:rPr>
          <w:rFonts w:ascii="Arial" w:hAnsi="Arial" w:cs="Arial"/>
          <w:sz w:val="24"/>
          <w:szCs w:val="24"/>
          <w:lang w:val="en-US"/>
        </w:rPr>
      </w:pPr>
      <w:r w:rsidRPr="00CB6D99">
        <w:rPr>
          <w:rFonts w:ascii="Arial" w:hAnsi="Arial" w:cs="Arial"/>
          <w:sz w:val="24"/>
          <w:szCs w:val="24"/>
          <w:lang w:val="en-US"/>
        </w:rPr>
        <w:t>Based on existing information and documents, project planning is started. The risk management process is part of the organization's overall management system and is adapted to our specificities.</w:t>
      </w:r>
    </w:p>
    <w:p w:rsidR="00C70601" w:rsidRPr="00CB6D99" w:rsidRDefault="00C70601" w:rsidP="00C70601">
      <w:pPr>
        <w:jc w:val="both"/>
        <w:rPr>
          <w:rFonts w:ascii="Arial" w:hAnsi="Arial" w:cs="Arial"/>
          <w:sz w:val="24"/>
          <w:szCs w:val="24"/>
          <w:lang w:val="en-US"/>
        </w:rPr>
      </w:pPr>
    </w:p>
    <w:p w:rsidR="00C70601" w:rsidRPr="00CB6D99" w:rsidRDefault="00C70601" w:rsidP="00C70601">
      <w:pPr>
        <w:jc w:val="both"/>
        <w:rPr>
          <w:rFonts w:ascii="Arial" w:hAnsi="Arial" w:cs="Arial"/>
          <w:sz w:val="24"/>
          <w:szCs w:val="24"/>
          <w:lang w:val="en-US"/>
        </w:rPr>
      </w:pPr>
      <w:r w:rsidRPr="00CB6D99">
        <w:rPr>
          <w:rFonts w:ascii="Arial" w:hAnsi="Arial" w:cs="Arial"/>
          <w:sz w:val="24"/>
          <w:szCs w:val="24"/>
          <w:lang w:val="en-US"/>
        </w:rPr>
        <w:t>Annual objectives for identification, analysis, evaluation and treatment of risks are set. Responsible people, roles and deadlines are established, recorded and communicated (see Risk Treatment Plan).</w:t>
      </w:r>
    </w:p>
    <w:p w:rsidR="00C70601" w:rsidRPr="00CB6D99" w:rsidRDefault="00C70601" w:rsidP="00C70601">
      <w:pPr>
        <w:jc w:val="both"/>
        <w:rPr>
          <w:rFonts w:ascii="Arial" w:hAnsi="Arial" w:cs="Arial"/>
          <w:sz w:val="24"/>
          <w:szCs w:val="24"/>
          <w:lang w:val="en-US"/>
        </w:rPr>
      </w:pPr>
    </w:p>
    <w:p w:rsidR="00C70601" w:rsidRPr="00CB6D99" w:rsidRDefault="00C70601" w:rsidP="00C70601">
      <w:pPr>
        <w:jc w:val="both"/>
        <w:rPr>
          <w:rFonts w:ascii="Arial" w:hAnsi="Arial" w:cs="Arial"/>
          <w:sz w:val="24"/>
          <w:szCs w:val="24"/>
          <w:lang w:val="en-US"/>
        </w:rPr>
      </w:pPr>
      <w:r w:rsidRPr="00CB6D99">
        <w:rPr>
          <w:rFonts w:ascii="Arial" w:hAnsi="Arial" w:cs="Arial"/>
          <w:sz w:val="24"/>
          <w:szCs w:val="24"/>
          <w:lang w:val="en-US"/>
        </w:rPr>
        <w:t>An assessment of the compliance of our organization's processes with applicable legal requirements is carried out by the information security manager.</w:t>
      </w:r>
    </w:p>
    <w:p w:rsidR="00C70601" w:rsidRPr="00CB6D99" w:rsidRDefault="00C70601" w:rsidP="002E36FA">
      <w:pPr>
        <w:jc w:val="both"/>
        <w:rPr>
          <w:rFonts w:ascii="Arial" w:hAnsi="Arial" w:cs="Arial"/>
          <w:b/>
          <w:sz w:val="24"/>
          <w:szCs w:val="24"/>
          <w:lang w:val="en-US"/>
        </w:rPr>
      </w:pPr>
    </w:p>
    <w:p w:rsidR="00C70601" w:rsidRPr="00CB6D99" w:rsidRDefault="00C70601" w:rsidP="002E36FA">
      <w:pPr>
        <w:jc w:val="both"/>
        <w:rPr>
          <w:rFonts w:ascii="Arial" w:hAnsi="Arial" w:cs="Arial"/>
          <w:b/>
          <w:sz w:val="24"/>
          <w:szCs w:val="24"/>
          <w:lang w:val="en-US"/>
        </w:rPr>
      </w:pPr>
      <w:r w:rsidRPr="00CB6D99">
        <w:rPr>
          <w:rFonts w:ascii="Arial" w:hAnsi="Arial" w:cs="Arial"/>
          <w:b/>
          <w:sz w:val="24"/>
          <w:szCs w:val="24"/>
          <w:lang w:val="en-US"/>
        </w:rPr>
        <w:t>5.1.2 Resources</w:t>
      </w:r>
    </w:p>
    <w:p w:rsidR="00C70601" w:rsidRPr="00CB6D99" w:rsidRDefault="00C70601" w:rsidP="002E36FA">
      <w:pPr>
        <w:jc w:val="both"/>
        <w:rPr>
          <w:rFonts w:ascii="Arial" w:hAnsi="Arial" w:cs="Arial"/>
          <w:b/>
          <w:sz w:val="24"/>
          <w:szCs w:val="24"/>
          <w:lang w:val="en-US"/>
        </w:rPr>
      </w:pPr>
    </w:p>
    <w:p w:rsidR="00C70601" w:rsidRPr="00CB6D99" w:rsidRDefault="00C70601" w:rsidP="00C70601">
      <w:pPr>
        <w:jc w:val="both"/>
        <w:rPr>
          <w:rFonts w:ascii="Arial" w:hAnsi="Arial" w:cs="Arial"/>
          <w:sz w:val="24"/>
          <w:szCs w:val="24"/>
          <w:lang w:val="en-US"/>
        </w:rPr>
      </w:pPr>
      <w:r w:rsidRPr="00CB6D99">
        <w:rPr>
          <w:rFonts w:ascii="Arial" w:hAnsi="Arial" w:cs="Arial"/>
          <w:sz w:val="24"/>
          <w:szCs w:val="24"/>
          <w:lang w:val="en-US"/>
        </w:rPr>
        <w:lastRenderedPageBreak/>
        <w:t>Top m</w:t>
      </w:r>
      <w:r w:rsidRPr="00CB6D99">
        <w:rPr>
          <w:rFonts w:ascii="Arial" w:hAnsi="Arial" w:cs="Arial"/>
          <w:sz w:val="24"/>
          <w:szCs w:val="24"/>
          <w:lang w:val="en-US"/>
        </w:rPr>
        <w:t>anagement plans and ensures the necessary resources at each stage of risk management activities.</w:t>
      </w:r>
    </w:p>
    <w:p w:rsidR="00C70601" w:rsidRPr="00CB6D99" w:rsidRDefault="00C70601" w:rsidP="00C70601">
      <w:pPr>
        <w:jc w:val="both"/>
        <w:rPr>
          <w:rFonts w:ascii="Arial" w:hAnsi="Arial" w:cs="Arial"/>
          <w:sz w:val="24"/>
          <w:szCs w:val="24"/>
          <w:lang w:val="en-US"/>
        </w:rPr>
      </w:pPr>
    </w:p>
    <w:p w:rsidR="00C70601" w:rsidRPr="00CB6D99" w:rsidRDefault="00C70601" w:rsidP="00C70601">
      <w:pPr>
        <w:jc w:val="both"/>
        <w:rPr>
          <w:rFonts w:ascii="Arial" w:hAnsi="Arial" w:cs="Arial"/>
          <w:sz w:val="24"/>
          <w:szCs w:val="24"/>
          <w:lang w:val="en-US"/>
        </w:rPr>
      </w:pPr>
      <w:r w:rsidRPr="00CB6D99">
        <w:rPr>
          <w:rFonts w:ascii="Arial" w:hAnsi="Arial" w:cs="Arial"/>
          <w:sz w:val="24"/>
          <w:szCs w:val="24"/>
          <w:lang w:val="en-US"/>
        </w:rPr>
        <w:t xml:space="preserve">The training, knowledge, </w:t>
      </w:r>
      <w:r w:rsidRPr="00CB6D99">
        <w:rPr>
          <w:rFonts w:ascii="Arial" w:hAnsi="Arial" w:cs="Arial"/>
          <w:sz w:val="24"/>
          <w:szCs w:val="24"/>
          <w:lang w:val="en-US"/>
        </w:rPr>
        <w:t>competence</w:t>
      </w:r>
      <w:r w:rsidRPr="00CB6D99">
        <w:rPr>
          <w:rFonts w:ascii="Arial" w:hAnsi="Arial" w:cs="Arial"/>
          <w:sz w:val="24"/>
          <w:szCs w:val="24"/>
          <w:lang w:val="en-US"/>
        </w:rPr>
        <w:t xml:space="preserve"> and experience of staff are critical.</w:t>
      </w:r>
    </w:p>
    <w:p w:rsidR="00C70601" w:rsidRPr="00CB6D99" w:rsidRDefault="00C70601" w:rsidP="00C70601">
      <w:pPr>
        <w:jc w:val="both"/>
        <w:rPr>
          <w:rFonts w:ascii="Arial" w:hAnsi="Arial" w:cs="Arial"/>
          <w:sz w:val="24"/>
          <w:szCs w:val="24"/>
          <w:lang w:val="en-US"/>
        </w:rPr>
      </w:pPr>
    </w:p>
    <w:p w:rsidR="00C70601" w:rsidRPr="00CB6D99" w:rsidRDefault="00C70601" w:rsidP="00C70601">
      <w:pPr>
        <w:jc w:val="both"/>
        <w:rPr>
          <w:rFonts w:ascii="Arial" w:hAnsi="Arial" w:cs="Arial"/>
          <w:sz w:val="24"/>
          <w:szCs w:val="24"/>
          <w:lang w:val="en-US"/>
        </w:rPr>
      </w:pPr>
      <w:r w:rsidRPr="00CB6D99">
        <w:rPr>
          <w:rFonts w:ascii="Arial" w:hAnsi="Arial" w:cs="Arial"/>
          <w:sz w:val="24"/>
          <w:szCs w:val="24"/>
          <w:lang w:val="en-US"/>
        </w:rPr>
        <w:t>Resources include the methods, process, documentation and equipment used.</w:t>
      </w:r>
    </w:p>
    <w:p w:rsidR="00C70601" w:rsidRPr="00CB6D99" w:rsidRDefault="00C70601" w:rsidP="002E36FA">
      <w:pPr>
        <w:jc w:val="both"/>
        <w:rPr>
          <w:rFonts w:ascii="Arial" w:hAnsi="Arial" w:cs="Arial"/>
          <w:b/>
          <w:sz w:val="24"/>
          <w:szCs w:val="24"/>
          <w:lang w:val="en-US"/>
        </w:rPr>
      </w:pPr>
    </w:p>
    <w:p w:rsidR="00C70601" w:rsidRPr="00CB6D99" w:rsidRDefault="00C70601" w:rsidP="002E36FA">
      <w:pPr>
        <w:jc w:val="both"/>
        <w:rPr>
          <w:rFonts w:ascii="Arial" w:hAnsi="Arial" w:cs="Arial"/>
          <w:b/>
          <w:sz w:val="24"/>
          <w:szCs w:val="24"/>
          <w:lang w:val="en-US"/>
        </w:rPr>
      </w:pPr>
      <w:r w:rsidRPr="00CB6D99">
        <w:rPr>
          <w:rFonts w:ascii="Arial" w:hAnsi="Arial" w:cs="Arial"/>
          <w:b/>
          <w:sz w:val="24"/>
          <w:szCs w:val="24"/>
          <w:lang w:val="en-US"/>
        </w:rPr>
        <w:t>5.1.3 Internal communication</w:t>
      </w:r>
    </w:p>
    <w:p w:rsidR="00C70601" w:rsidRPr="00CB6D99" w:rsidRDefault="00C70601" w:rsidP="002E36FA">
      <w:pPr>
        <w:jc w:val="both"/>
        <w:rPr>
          <w:rFonts w:ascii="Arial" w:hAnsi="Arial" w:cs="Arial"/>
          <w:b/>
          <w:sz w:val="24"/>
          <w:szCs w:val="24"/>
          <w:lang w:val="en-US"/>
        </w:rPr>
      </w:pPr>
    </w:p>
    <w:p w:rsidR="00C70601" w:rsidRPr="00CB6D99" w:rsidRDefault="00C70601" w:rsidP="00C70601">
      <w:pPr>
        <w:jc w:val="both"/>
        <w:rPr>
          <w:rFonts w:ascii="Arial" w:hAnsi="Arial" w:cs="Arial"/>
          <w:sz w:val="24"/>
          <w:szCs w:val="24"/>
          <w:lang w:val="en-US"/>
        </w:rPr>
      </w:pPr>
      <w:r w:rsidRPr="00CB6D99">
        <w:rPr>
          <w:rFonts w:ascii="Arial" w:hAnsi="Arial" w:cs="Arial"/>
          <w:sz w:val="24"/>
          <w:szCs w:val="24"/>
          <w:lang w:val="en-US"/>
        </w:rPr>
        <w:t>Internal communication and consultation of information on risk management activities is recorded in internal reports.</w:t>
      </w:r>
    </w:p>
    <w:p w:rsidR="00C70601" w:rsidRPr="00CB6D99" w:rsidRDefault="00C70601" w:rsidP="00C70601">
      <w:pPr>
        <w:jc w:val="both"/>
        <w:rPr>
          <w:rFonts w:ascii="Arial" w:hAnsi="Arial" w:cs="Arial"/>
          <w:sz w:val="24"/>
          <w:szCs w:val="24"/>
          <w:lang w:val="en-US"/>
        </w:rPr>
      </w:pPr>
    </w:p>
    <w:p w:rsidR="00C70601" w:rsidRPr="00CB6D99" w:rsidRDefault="00C70601" w:rsidP="00C70601">
      <w:pPr>
        <w:jc w:val="both"/>
        <w:rPr>
          <w:rFonts w:ascii="Arial" w:hAnsi="Arial" w:cs="Arial"/>
          <w:sz w:val="24"/>
          <w:szCs w:val="24"/>
          <w:lang w:val="en-US"/>
        </w:rPr>
      </w:pPr>
      <w:r w:rsidRPr="00CB6D99">
        <w:rPr>
          <w:rFonts w:ascii="Arial" w:hAnsi="Arial" w:cs="Arial"/>
          <w:sz w:val="24"/>
          <w:szCs w:val="24"/>
          <w:lang w:val="en-US"/>
        </w:rPr>
        <w:t>The reports help staff understand the assessment and treatment of risks.</w:t>
      </w:r>
    </w:p>
    <w:p w:rsidR="00C70601" w:rsidRPr="00CB6D99" w:rsidRDefault="00C70601" w:rsidP="00C70601">
      <w:pPr>
        <w:jc w:val="both"/>
        <w:rPr>
          <w:rFonts w:ascii="Arial" w:hAnsi="Arial" w:cs="Arial"/>
          <w:sz w:val="24"/>
          <w:szCs w:val="24"/>
          <w:lang w:val="en-US"/>
        </w:rPr>
      </w:pPr>
    </w:p>
    <w:p w:rsidR="00C70601" w:rsidRPr="00CB6D99" w:rsidRDefault="00C70601" w:rsidP="00C70601">
      <w:pPr>
        <w:jc w:val="both"/>
        <w:rPr>
          <w:rFonts w:ascii="Arial" w:hAnsi="Arial" w:cs="Arial"/>
          <w:sz w:val="24"/>
          <w:szCs w:val="24"/>
          <w:lang w:val="en-US"/>
        </w:rPr>
      </w:pPr>
      <w:r w:rsidRPr="00CB6D99">
        <w:rPr>
          <w:rFonts w:ascii="Arial" w:hAnsi="Arial" w:cs="Arial"/>
          <w:sz w:val="24"/>
          <w:szCs w:val="24"/>
          <w:lang w:val="en-US"/>
        </w:rPr>
        <w:t>For each risk identified as unacceptable, a control measure is chosen (see Objective Achievement Plan).</w:t>
      </w:r>
    </w:p>
    <w:p w:rsidR="00C70601" w:rsidRPr="00CB6D99" w:rsidRDefault="00C70601" w:rsidP="002E36FA">
      <w:pPr>
        <w:jc w:val="both"/>
        <w:rPr>
          <w:rFonts w:ascii="Arial" w:hAnsi="Arial" w:cs="Arial"/>
          <w:b/>
          <w:sz w:val="24"/>
          <w:szCs w:val="24"/>
          <w:lang w:val="en-US"/>
        </w:rPr>
      </w:pPr>
    </w:p>
    <w:p w:rsidR="00C70601" w:rsidRPr="00CB6D99" w:rsidRDefault="00C70601" w:rsidP="002E36FA">
      <w:pPr>
        <w:jc w:val="both"/>
        <w:rPr>
          <w:rFonts w:ascii="Arial" w:hAnsi="Arial" w:cs="Arial"/>
          <w:b/>
          <w:sz w:val="24"/>
          <w:szCs w:val="24"/>
          <w:lang w:val="en-US"/>
        </w:rPr>
      </w:pPr>
      <w:r w:rsidRPr="00CB6D99">
        <w:rPr>
          <w:rFonts w:ascii="Arial" w:hAnsi="Arial" w:cs="Arial"/>
          <w:b/>
          <w:sz w:val="24"/>
          <w:szCs w:val="24"/>
          <w:lang w:val="en-US"/>
        </w:rPr>
        <w:t>5.1.4 External communication</w:t>
      </w:r>
    </w:p>
    <w:p w:rsidR="00C70601" w:rsidRPr="00CB6D99" w:rsidRDefault="00C70601" w:rsidP="002E36FA">
      <w:pPr>
        <w:jc w:val="both"/>
        <w:rPr>
          <w:rFonts w:ascii="Arial" w:hAnsi="Arial" w:cs="Arial"/>
          <w:b/>
          <w:sz w:val="24"/>
          <w:szCs w:val="24"/>
          <w:lang w:val="en-US"/>
        </w:rPr>
      </w:pPr>
    </w:p>
    <w:p w:rsidR="00C70601" w:rsidRPr="00CB6D99" w:rsidRDefault="00C70601" w:rsidP="002E36FA">
      <w:pPr>
        <w:jc w:val="both"/>
        <w:rPr>
          <w:rFonts w:ascii="Arial" w:hAnsi="Arial" w:cs="Arial"/>
          <w:bCs/>
          <w:sz w:val="24"/>
          <w:szCs w:val="24"/>
          <w:lang w:val="en-US"/>
        </w:rPr>
      </w:pPr>
      <w:r w:rsidRPr="00CB6D99">
        <w:rPr>
          <w:rFonts w:ascii="Arial" w:hAnsi="Arial" w:cs="Arial"/>
          <w:bCs/>
          <w:sz w:val="24"/>
          <w:szCs w:val="24"/>
          <w:lang w:val="en-US"/>
        </w:rPr>
        <w:t>External communication and consultation of information on risk management activities is recorded in external reports with the active participation of stakeholders (feedback, consultation, emergency plan).</w:t>
      </w:r>
    </w:p>
    <w:p w:rsidR="00C70601" w:rsidRPr="00CB6D99" w:rsidRDefault="00C70601" w:rsidP="002E36FA">
      <w:pPr>
        <w:jc w:val="both"/>
        <w:rPr>
          <w:rFonts w:ascii="Arial" w:hAnsi="Arial" w:cs="Arial"/>
          <w:bCs/>
          <w:sz w:val="24"/>
          <w:szCs w:val="24"/>
          <w:lang w:val="en-US"/>
        </w:rPr>
      </w:pPr>
    </w:p>
    <w:p w:rsidR="00C70601" w:rsidRPr="00CB6D99" w:rsidRDefault="00C70601" w:rsidP="002E36FA">
      <w:pPr>
        <w:jc w:val="both"/>
        <w:rPr>
          <w:rFonts w:ascii="Arial" w:hAnsi="Arial" w:cs="Arial"/>
          <w:b/>
          <w:bCs/>
          <w:sz w:val="24"/>
          <w:szCs w:val="24"/>
          <w:lang w:val="en-US"/>
        </w:rPr>
      </w:pPr>
      <w:r w:rsidRPr="00CB6D99">
        <w:rPr>
          <w:rFonts w:ascii="Arial" w:hAnsi="Arial" w:cs="Arial"/>
          <w:b/>
          <w:bCs/>
          <w:sz w:val="24"/>
          <w:szCs w:val="24"/>
          <w:lang w:val="en-US"/>
        </w:rPr>
        <w:t>5.2 Context</w:t>
      </w:r>
    </w:p>
    <w:p w:rsidR="00C70601" w:rsidRPr="00CB6D99" w:rsidRDefault="00C70601" w:rsidP="002E36FA">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 xml:space="preserve">To establish the external context, first and foremost, we take into account meeting the requirements of external </w:t>
      </w:r>
      <w:r w:rsidRPr="00CB6D99">
        <w:rPr>
          <w:rFonts w:ascii="Arial" w:hAnsi="Arial" w:cs="Arial"/>
          <w:bCs/>
          <w:sz w:val="24"/>
          <w:szCs w:val="24"/>
          <w:lang w:val="en-US"/>
        </w:rPr>
        <w:t>stakeholders</w:t>
      </w:r>
      <w:r w:rsidRPr="00CB6D99">
        <w:rPr>
          <w:rFonts w:ascii="Arial" w:hAnsi="Arial" w:cs="Arial"/>
          <w:bCs/>
          <w:sz w:val="24"/>
          <w:szCs w:val="24"/>
          <w:lang w:val="en-US"/>
        </w:rPr>
        <w:t>.</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 xml:space="preserve">To establish the internal context we mainly take into account the strategy and our corporate culture, the policy, the risk management objectives, the </w:t>
      </w:r>
      <w:r w:rsidRPr="00CB6D99">
        <w:rPr>
          <w:rFonts w:ascii="Arial" w:hAnsi="Arial" w:cs="Arial"/>
          <w:bCs/>
          <w:sz w:val="24"/>
          <w:szCs w:val="24"/>
          <w:lang w:val="en-US"/>
        </w:rPr>
        <w:t>competence</w:t>
      </w:r>
      <w:r w:rsidRPr="00CB6D99">
        <w:rPr>
          <w:rFonts w:ascii="Arial" w:hAnsi="Arial" w:cs="Arial"/>
          <w:bCs/>
          <w:sz w:val="24"/>
          <w:szCs w:val="24"/>
          <w:lang w:val="en-US"/>
        </w:rPr>
        <w:t xml:space="preserve"> and perceptions of the staff.</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The necessary resources are established and ensured (see paragraph 5.1.2).</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The activities of the “manage risks” process are determined (see paragraphs 5.3 to 5.7).</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The risk criteria are determined:</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types of causes</w:t>
      </w:r>
    </w:p>
    <w:p w:rsidR="00C70601" w:rsidRPr="00CB6D99" w:rsidRDefault="00C70601" w:rsidP="00C70601">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types of consequences</w:t>
      </w:r>
    </w:p>
    <w:p w:rsidR="00C70601" w:rsidRPr="00CB6D99" w:rsidRDefault="00C70601" w:rsidP="00C70601">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measurement method</w:t>
      </w:r>
    </w:p>
    <w:p w:rsidR="00C70601" w:rsidRPr="00CB6D99" w:rsidRDefault="00C70601" w:rsidP="00C70601">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likelihood (probability) of the effects appearing</w:t>
      </w:r>
    </w:p>
    <w:p w:rsidR="00C70601" w:rsidRPr="00CB6D99" w:rsidRDefault="00C70601" w:rsidP="00C70601">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acceptable level of risk</w:t>
      </w:r>
    </w:p>
    <w:p w:rsidR="00C70601" w:rsidRPr="00CB6D99" w:rsidRDefault="00C70601" w:rsidP="00C70601">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combination of several risks</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
          <w:bCs/>
          <w:sz w:val="24"/>
          <w:szCs w:val="24"/>
          <w:lang w:val="en-US"/>
        </w:rPr>
      </w:pPr>
      <w:r w:rsidRPr="00CB6D99">
        <w:rPr>
          <w:rFonts w:ascii="Arial" w:hAnsi="Arial" w:cs="Arial"/>
          <w:b/>
          <w:bCs/>
          <w:sz w:val="24"/>
          <w:szCs w:val="24"/>
          <w:lang w:val="en-US"/>
        </w:rPr>
        <w:t>5.3 Identification</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 xml:space="preserve">The list of all identified risks (potential and actual) is recorded and updated at least twice a year (see the List </w:t>
      </w:r>
      <w:r w:rsidR="00CB6D99" w:rsidRPr="00CB6D99">
        <w:rPr>
          <w:rFonts w:ascii="Arial" w:hAnsi="Arial" w:cs="Arial"/>
          <w:bCs/>
          <w:sz w:val="24"/>
          <w:szCs w:val="24"/>
          <w:lang w:val="en-US"/>
        </w:rPr>
        <w:t xml:space="preserve">of risks </w:t>
      </w:r>
      <w:r w:rsidRPr="00CB6D99">
        <w:rPr>
          <w:rFonts w:ascii="Arial" w:hAnsi="Arial" w:cs="Arial"/>
          <w:bCs/>
          <w:sz w:val="24"/>
          <w:szCs w:val="24"/>
          <w:lang w:val="en-US"/>
        </w:rPr>
        <w:t>file).</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lastRenderedPageBreak/>
        <w:t xml:space="preserve">The active participation of all is essential because it is the personnel </w:t>
      </w:r>
      <w:r w:rsidR="00CB6D99" w:rsidRPr="00CB6D99">
        <w:rPr>
          <w:rFonts w:ascii="Arial" w:hAnsi="Arial" w:cs="Arial"/>
          <w:bCs/>
          <w:sz w:val="24"/>
          <w:szCs w:val="24"/>
          <w:lang w:val="en-US"/>
        </w:rPr>
        <w:t>in the field</w:t>
      </w:r>
      <w:r w:rsidRPr="00CB6D99">
        <w:rPr>
          <w:rFonts w:ascii="Arial" w:hAnsi="Arial" w:cs="Arial"/>
          <w:bCs/>
          <w:sz w:val="24"/>
          <w:szCs w:val="24"/>
          <w:lang w:val="en-US"/>
        </w:rPr>
        <w:t xml:space="preserve"> who are best aware of real and potentially dangerous situations.</w:t>
      </w:r>
    </w:p>
    <w:p w:rsidR="00C70601" w:rsidRPr="00CB6D99" w:rsidRDefault="00C70601" w:rsidP="00C70601">
      <w:pPr>
        <w:jc w:val="both"/>
        <w:rPr>
          <w:rFonts w:ascii="Arial" w:hAnsi="Arial" w:cs="Arial"/>
          <w:bCs/>
          <w:sz w:val="24"/>
          <w:szCs w:val="24"/>
          <w:lang w:val="en-US"/>
        </w:rPr>
      </w:pPr>
    </w:p>
    <w:p w:rsidR="00C70601" w:rsidRPr="00CB6D99" w:rsidRDefault="00C70601" w:rsidP="00C70601">
      <w:pPr>
        <w:jc w:val="both"/>
        <w:rPr>
          <w:rFonts w:ascii="Arial" w:hAnsi="Arial" w:cs="Arial"/>
          <w:bCs/>
          <w:sz w:val="24"/>
          <w:szCs w:val="24"/>
          <w:lang w:val="en-US"/>
        </w:rPr>
      </w:pPr>
      <w:r w:rsidRPr="00CB6D99">
        <w:rPr>
          <w:rFonts w:ascii="Arial" w:hAnsi="Arial" w:cs="Arial"/>
          <w:bCs/>
          <w:sz w:val="24"/>
          <w:szCs w:val="24"/>
          <w:lang w:val="en-US"/>
        </w:rPr>
        <w:t>This list is the result of the work of the multidisciplinary team having reviewed the sources, causes, impacts, effects and consequences of the risks that may appear in our organization.</w:t>
      </w:r>
    </w:p>
    <w:p w:rsidR="00CB6D99" w:rsidRPr="00CB6D99" w:rsidRDefault="00CB6D99" w:rsidP="00C70601">
      <w:pPr>
        <w:jc w:val="both"/>
        <w:rPr>
          <w:rFonts w:ascii="Arial" w:hAnsi="Arial" w:cs="Arial"/>
          <w:bCs/>
          <w:sz w:val="24"/>
          <w:szCs w:val="24"/>
          <w:lang w:val="en-US"/>
        </w:rPr>
      </w:pPr>
    </w:p>
    <w:p w:rsidR="00CB6D99" w:rsidRPr="00CB6D99" w:rsidRDefault="00CB6D99" w:rsidP="00C70601">
      <w:pPr>
        <w:jc w:val="both"/>
        <w:rPr>
          <w:rFonts w:ascii="Arial" w:hAnsi="Arial" w:cs="Arial"/>
          <w:b/>
          <w:bCs/>
          <w:sz w:val="24"/>
          <w:szCs w:val="24"/>
          <w:lang w:val="en-US"/>
        </w:rPr>
      </w:pPr>
      <w:r w:rsidRPr="00CB6D99">
        <w:rPr>
          <w:rFonts w:ascii="Arial" w:hAnsi="Arial" w:cs="Arial"/>
          <w:b/>
          <w:bCs/>
          <w:sz w:val="24"/>
          <w:szCs w:val="24"/>
          <w:lang w:val="en-US"/>
        </w:rPr>
        <w:t>5.4 Analysis</w:t>
      </w:r>
    </w:p>
    <w:p w:rsidR="00CB6D99" w:rsidRPr="00CB6D99" w:rsidRDefault="00CB6D99" w:rsidP="00C70601">
      <w:pPr>
        <w:jc w:val="both"/>
        <w:rPr>
          <w:rFonts w:ascii="Arial" w:hAnsi="Arial" w:cs="Arial"/>
          <w:bCs/>
          <w:sz w:val="24"/>
          <w:szCs w:val="24"/>
          <w:lang w:val="en-US"/>
        </w:rPr>
      </w:pPr>
    </w:p>
    <w:p w:rsidR="00CB6D99" w:rsidRP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Determining the causes and consequences of risks allows us to gather the data necessary to assess risks (see paragraph 5.5) and make risk treatment decisions (see paragraph 5.6).</w:t>
      </w:r>
    </w:p>
    <w:p w:rsidR="00CB6D99" w:rsidRPr="00CB6D99" w:rsidRDefault="00CB6D99" w:rsidP="00CB6D99">
      <w:pPr>
        <w:jc w:val="both"/>
        <w:rPr>
          <w:rFonts w:ascii="Arial" w:hAnsi="Arial" w:cs="Arial"/>
          <w:bCs/>
          <w:sz w:val="24"/>
          <w:szCs w:val="24"/>
          <w:lang w:val="en-US"/>
        </w:rPr>
      </w:pPr>
    </w:p>
    <w:p w:rsidR="00CB6D99" w:rsidRP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 xml:space="preserve">One risk analysis method used is FMEA – </w:t>
      </w:r>
      <w:r w:rsidRPr="00CB6D99">
        <w:rPr>
          <w:rFonts w:ascii="Arial" w:hAnsi="Arial" w:cs="Arial"/>
          <w:bCs/>
          <w:sz w:val="24"/>
          <w:szCs w:val="24"/>
          <w:lang w:val="en-US"/>
        </w:rPr>
        <w:t>f</w:t>
      </w:r>
      <w:r w:rsidRPr="00CB6D99">
        <w:rPr>
          <w:rFonts w:ascii="Arial" w:hAnsi="Arial" w:cs="Arial"/>
          <w:sz w:val="24"/>
          <w:szCs w:val="24"/>
          <w:lang w:val="en-US"/>
        </w:rPr>
        <w:t xml:space="preserve">ailure </w:t>
      </w:r>
      <w:r w:rsidRPr="00CB6D99">
        <w:rPr>
          <w:rFonts w:ascii="Arial" w:hAnsi="Arial" w:cs="Arial"/>
          <w:sz w:val="24"/>
          <w:szCs w:val="24"/>
          <w:lang w:val="en-US"/>
        </w:rPr>
        <w:t>m</w:t>
      </w:r>
      <w:r w:rsidRPr="00CB6D99">
        <w:rPr>
          <w:rFonts w:ascii="Arial" w:hAnsi="Arial" w:cs="Arial"/>
          <w:sz w:val="24"/>
          <w:szCs w:val="24"/>
          <w:lang w:val="en-US"/>
        </w:rPr>
        <w:t xml:space="preserve">ode and </w:t>
      </w:r>
      <w:r w:rsidRPr="00CB6D99">
        <w:rPr>
          <w:rFonts w:ascii="Arial" w:hAnsi="Arial" w:cs="Arial"/>
          <w:sz w:val="24"/>
          <w:szCs w:val="24"/>
          <w:lang w:val="en-US"/>
        </w:rPr>
        <w:t>e</w:t>
      </w:r>
      <w:r w:rsidRPr="00CB6D99">
        <w:rPr>
          <w:rFonts w:ascii="Arial" w:hAnsi="Arial" w:cs="Arial"/>
          <w:sz w:val="24"/>
          <w:szCs w:val="24"/>
          <w:lang w:val="en-US"/>
        </w:rPr>
        <w:t xml:space="preserve">ffects </w:t>
      </w:r>
      <w:r w:rsidRPr="00CB6D99">
        <w:rPr>
          <w:rFonts w:ascii="Arial" w:hAnsi="Arial" w:cs="Arial"/>
          <w:sz w:val="24"/>
          <w:szCs w:val="24"/>
          <w:lang w:val="en-US"/>
        </w:rPr>
        <w:t>a</w:t>
      </w:r>
      <w:r w:rsidRPr="00CB6D99">
        <w:rPr>
          <w:rFonts w:ascii="Arial" w:hAnsi="Arial" w:cs="Arial"/>
          <w:sz w:val="24"/>
          <w:szCs w:val="24"/>
          <w:lang w:val="en-US"/>
        </w:rPr>
        <w:t>nalysis</w:t>
      </w:r>
      <w:r w:rsidRPr="00CB6D99">
        <w:rPr>
          <w:rFonts w:ascii="Arial" w:hAnsi="Arial" w:cs="Arial"/>
          <w:sz w:val="24"/>
          <w:szCs w:val="24"/>
          <w:lang w:val="en-US"/>
        </w:rPr>
        <w:t>.</w:t>
      </w:r>
      <w:r w:rsidRPr="00CB6D99">
        <w:rPr>
          <w:rFonts w:ascii="Arial" w:hAnsi="Arial" w:cs="Arial"/>
          <w:bCs/>
          <w:sz w:val="24"/>
          <w:szCs w:val="24"/>
          <w:lang w:val="en-US"/>
        </w:rPr>
        <w:t xml:space="preserve"> This analysis allows us to identify and evaluate potential failures and reduce associated risks with appropriate actions. FMEA is used by the information security department to analyze risks at different levels of the organization.</w:t>
      </w:r>
    </w:p>
    <w:p w:rsidR="00CB6D99" w:rsidRP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 xml:space="preserve"> </w:t>
      </w:r>
    </w:p>
    <w:p w:rsidR="00CB6D99" w:rsidRP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We use the following table to determine the likelihood of a risk occurring:</w:t>
      </w:r>
    </w:p>
    <w:p w:rsidR="00CB6D99" w:rsidRPr="00CB6D99" w:rsidRDefault="00CB6D99" w:rsidP="00CB6D99">
      <w:pPr>
        <w:jc w:val="both"/>
        <w:rPr>
          <w:rFonts w:ascii="Arial" w:hAnsi="Arial" w:cs="Arial"/>
          <w:bCs/>
          <w:sz w:val="24"/>
          <w:szCs w:val="24"/>
          <w:lang w:val="en-US"/>
        </w:rPr>
      </w:pPr>
    </w:p>
    <w:tbl>
      <w:tblPr>
        <w:tblStyle w:val="Grilleclaire-Accent5"/>
        <w:tblW w:w="0" w:type="auto"/>
        <w:tblLook w:val="04A0" w:firstRow="1" w:lastRow="0" w:firstColumn="1" w:lastColumn="0" w:noHBand="0" w:noVBand="1"/>
      </w:tblPr>
      <w:tblGrid>
        <w:gridCol w:w="1417"/>
        <w:gridCol w:w="1843"/>
        <w:gridCol w:w="5954"/>
      </w:tblGrid>
      <w:tr w:rsidR="00CB6D99" w:rsidRPr="00CB6D99" w:rsidTr="005102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gridSpan w:val="3"/>
          </w:tcPr>
          <w:p w:rsidR="00CB6D99" w:rsidRPr="00CB6D99" w:rsidRDefault="00CB6D99" w:rsidP="00CB6D99">
            <w:pPr>
              <w:jc w:val="both"/>
              <w:rPr>
                <w:rFonts w:ascii="Arial" w:hAnsi="Arial" w:cs="Arial"/>
                <w:b w:val="0"/>
                <w:sz w:val="24"/>
                <w:szCs w:val="24"/>
                <w:lang w:val="en-US"/>
              </w:rPr>
            </w:pPr>
            <w:r w:rsidRPr="00CB6D99">
              <w:rPr>
                <w:rFonts w:ascii="Arial" w:hAnsi="Arial" w:cs="Arial"/>
                <w:b w:val="0"/>
                <w:sz w:val="24"/>
                <w:szCs w:val="24"/>
                <w:lang w:val="en-US"/>
              </w:rPr>
              <w:t>Likelihood of occurrence</w:t>
            </w:r>
            <w:r w:rsidRPr="00CB6D99">
              <w:rPr>
                <w:rFonts w:ascii="Arial" w:hAnsi="Arial" w:cs="Arial"/>
                <w:b w:val="0"/>
                <w:sz w:val="24"/>
                <w:szCs w:val="24"/>
                <w:lang w:val="en-US"/>
              </w:rPr>
              <w:t xml:space="preserve"> (</w:t>
            </w:r>
            <w:r w:rsidRPr="00CB6D99">
              <w:rPr>
                <w:rFonts w:ascii="Arial" w:hAnsi="Arial" w:cs="Arial"/>
                <w:b w:val="0"/>
                <w:sz w:val="24"/>
                <w:szCs w:val="24"/>
                <w:lang w:val="en-US"/>
              </w:rPr>
              <w:t>O</w:t>
            </w:r>
            <w:r w:rsidRPr="00CB6D99">
              <w:rPr>
                <w:rFonts w:ascii="Arial" w:hAnsi="Arial" w:cs="Arial"/>
                <w:b w:val="0"/>
                <w:sz w:val="24"/>
                <w:szCs w:val="24"/>
                <w:lang w:val="en-US"/>
              </w:rPr>
              <w:t>)</w:t>
            </w:r>
          </w:p>
        </w:tc>
      </w:tr>
      <w:tr w:rsidR="00CB6D99" w:rsidRPr="00CB6D99" w:rsidTr="005102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p>
        </w:tc>
        <w:tc>
          <w:tcPr>
            <w:tcW w:w="1843" w:type="dxa"/>
          </w:tcPr>
          <w:p w:rsidR="00CB6D99" w:rsidRPr="00CB6D99" w:rsidRDefault="00CB6D99" w:rsidP="00CB6D9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D</w:t>
            </w:r>
            <w:r w:rsidRPr="00CB6D99">
              <w:rPr>
                <w:rFonts w:ascii="Arial" w:hAnsi="Arial" w:cs="Arial"/>
                <w:sz w:val="24"/>
                <w:szCs w:val="24"/>
                <w:lang w:val="en-US"/>
              </w:rPr>
              <w:t>e</w:t>
            </w:r>
            <w:r w:rsidRPr="00CB6D99">
              <w:rPr>
                <w:rFonts w:ascii="Arial" w:hAnsi="Arial" w:cs="Arial"/>
                <w:sz w:val="24"/>
                <w:szCs w:val="24"/>
                <w:lang w:val="en-US"/>
              </w:rPr>
              <w:t>tection</w:t>
            </w:r>
          </w:p>
        </w:tc>
        <w:tc>
          <w:tcPr>
            <w:tcW w:w="5954" w:type="dxa"/>
          </w:tcPr>
          <w:p w:rsidR="00CB6D99" w:rsidRPr="00CB6D99" w:rsidRDefault="00CB6D99" w:rsidP="00CB6D9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Fr</w:t>
            </w:r>
            <w:r w:rsidRPr="00CB6D99">
              <w:rPr>
                <w:rFonts w:ascii="Arial" w:hAnsi="Arial" w:cs="Arial"/>
                <w:sz w:val="24"/>
                <w:szCs w:val="24"/>
                <w:lang w:val="en-US"/>
              </w:rPr>
              <w:t>e</w:t>
            </w:r>
            <w:r w:rsidRPr="00CB6D99">
              <w:rPr>
                <w:rFonts w:ascii="Arial" w:hAnsi="Arial" w:cs="Arial"/>
                <w:sz w:val="24"/>
                <w:szCs w:val="24"/>
                <w:lang w:val="en-US"/>
              </w:rPr>
              <w:t>quenc</w:t>
            </w:r>
            <w:r w:rsidRPr="00CB6D99">
              <w:rPr>
                <w:rFonts w:ascii="Arial" w:hAnsi="Arial" w:cs="Arial"/>
                <w:sz w:val="24"/>
                <w:szCs w:val="24"/>
                <w:lang w:val="en-US"/>
              </w:rPr>
              <w:t>y</w:t>
            </w:r>
          </w:p>
        </w:tc>
      </w:tr>
      <w:tr w:rsidR="00CB6D99" w:rsidRPr="00CB6D99" w:rsidTr="005102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r w:rsidRPr="00CB6D99">
              <w:rPr>
                <w:rFonts w:ascii="Arial" w:hAnsi="Arial" w:cs="Arial"/>
                <w:b w:val="0"/>
                <w:sz w:val="24"/>
                <w:szCs w:val="24"/>
                <w:lang w:val="en-US"/>
              </w:rPr>
              <w:t>1</w:t>
            </w:r>
          </w:p>
        </w:tc>
        <w:tc>
          <w:tcPr>
            <w:tcW w:w="1843" w:type="dxa"/>
          </w:tcPr>
          <w:p w:rsidR="00CB6D99" w:rsidRPr="00CB6D99" w:rsidRDefault="00CB6D99" w:rsidP="0051027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Improbable</w:t>
            </w:r>
          </w:p>
        </w:tc>
        <w:tc>
          <w:tcPr>
            <w:tcW w:w="5954" w:type="dxa"/>
          </w:tcPr>
          <w:p w:rsidR="00CB6D99" w:rsidRPr="00CB6D99" w:rsidRDefault="00CB6D99" w:rsidP="00CB6D9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Never occurred</w:t>
            </w:r>
          </w:p>
        </w:tc>
      </w:tr>
      <w:tr w:rsidR="00CB6D99" w:rsidRPr="00CB6D99" w:rsidTr="005102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r w:rsidRPr="00CB6D99">
              <w:rPr>
                <w:rFonts w:ascii="Arial" w:hAnsi="Arial" w:cs="Arial"/>
                <w:b w:val="0"/>
                <w:sz w:val="24"/>
                <w:szCs w:val="24"/>
                <w:lang w:val="en-US"/>
              </w:rPr>
              <w:t>2</w:t>
            </w:r>
          </w:p>
        </w:tc>
        <w:tc>
          <w:tcPr>
            <w:tcW w:w="1843" w:type="dxa"/>
          </w:tcPr>
          <w:p w:rsidR="00CB6D99" w:rsidRPr="00CB6D99" w:rsidRDefault="00CB6D99" w:rsidP="00CB6D9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Very low</w:t>
            </w:r>
          </w:p>
        </w:tc>
        <w:tc>
          <w:tcPr>
            <w:tcW w:w="5954" w:type="dxa"/>
          </w:tcPr>
          <w:p w:rsidR="00CB6D99" w:rsidRPr="00CB6D99" w:rsidRDefault="00CB6D99" w:rsidP="00CB6D9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Once a year</w:t>
            </w:r>
          </w:p>
        </w:tc>
      </w:tr>
      <w:tr w:rsidR="00CB6D99" w:rsidRPr="00CB6D99" w:rsidTr="005102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r w:rsidRPr="00CB6D99">
              <w:rPr>
                <w:rFonts w:ascii="Arial" w:hAnsi="Arial" w:cs="Arial"/>
                <w:b w:val="0"/>
                <w:sz w:val="24"/>
                <w:szCs w:val="24"/>
                <w:lang w:val="en-US"/>
              </w:rPr>
              <w:t>3</w:t>
            </w:r>
          </w:p>
        </w:tc>
        <w:tc>
          <w:tcPr>
            <w:tcW w:w="1843" w:type="dxa"/>
          </w:tcPr>
          <w:p w:rsidR="00CB6D99" w:rsidRPr="00CB6D99" w:rsidRDefault="00CB6D99" w:rsidP="00CB6D9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Weak</w:t>
            </w:r>
          </w:p>
        </w:tc>
        <w:tc>
          <w:tcPr>
            <w:tcW w:w="5954" w:type="dxa"/>
          </w:tcPr>
          <w:p w:rsidR="00CB6D99" w:rsidRPr="00CB6D99" w:rsidRDefault="00CB6D99" w:rsidP="00CB6D9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Several times a year</w:t>
            </w:r>
          </w:p>
        </w:tc>
      </w:tr>
      <w:tr w:rsidR="00CB6D99" w:rsidRPr="00CB6D99" w:rsidTr="005102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r w:rsidRPr="00CB6D99">
              <w:rPr>
                <w:rFonts w:ascii="Arial" w:hAnsi="Arial" w:cs="Arial"/>
                <w:b w:val="0"/>
                <w:sz w:val="24"/>
                <w:szCs w:val="24"/>
                <w:lang w:val="en-US"/>
              </w:rPr>
              <w:t>4</w:t>
            </w:r>
          </w:p>
        </w:tc>
        <w:tc>
          <w:tcPr>
            <w:tcW w:w="1843" w:type="dxa"/>
          </w:tcPr>
          <w:p w:rsidR="00CB6D99" w:rsidRPr="00CB6D99" w:rsidRDefault="00CB6D99" w:rsidP="0051027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Probable</w:t>
            </w:r>
          </w:p>
        </w:tc>
        <w:tc>
          <w:tcPr>
            <w:tcW w:w="5954" w:type="dxa"/>
          </w:tcPr>
          <w:p w:rsidR="00CB6D99" w:rsidRPr="00CB6D99" w:rsidRDefault="00CB6D99" w:rsidP="00CB6D9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Once a month</w:t>
            </w:r>
          </w:p>
        </w:tc>
      </w:tr>
      <w:tr w:rsidR="00CB6D99" w:rsidRPr="00CB6D99" w:rsidTr="005102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r w:rsidRPr="00CB6D99">
              <w:rPr>
                <w:rFonts w:ascii="Arial" w:hAnsi="Arial" w:cs="Arial"/>
                <w:b w:val="0"/>
                <w:sz w:val="24"/>
                <w:szCs w:val="24"/>
                <w:lang w:val="en-US"/>
              </w:rPr>
              <w:t>5</w:t>
            </w:r>
          </w:p>
        </w:tc>
        <w:tc>
          <w:tcPr>
            <w:tcW w:w="1843" w:type="dxa"/>
          </w:tcPr>
          <w:p w:rsidR="00CB6D99" w:rsidRPr="00CB6D99" w:rsidRDefault="00CB6D99" w:rsidP="00CB6D9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High</w:t>
            </w:r>
          </w:p>
        </w:tc>
        <w:tc>
          <w:tcPr>
            <w:tcW w:w="5954" w:type="dxa"/>
          </w:tcPr>
          <w:p w:rsidR="00CB6D99" w:rsidRPr="00CB6D99" w:rsidRDefault="00CB6D99" w:rsidP="00CB6D9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Once a week</w:t>
            </w:r>
          </w:p>
        </w:tc>
      </w:tr>
    </w:tbl>
    <w:p w:rsidR="00CB6D99" w:rsidRPr="00CB6D99" w:rsidRDefault="00CB6D99" w:rsidP="00CB6D99">
      <w:pPr>
        <w:jc w:val="both"/>
        <w:rPr>
          <w:rFonts w:ascii="Arial" w:hAnsi="Arial" w:cs="Arial"/>
          <w:lang w:val="en-US"/>
        </w:rPr>
      </w:pPr>
    </w:p>
    <w:p w:rsidR="00CB6D99" w:rsidRPr="00CB6D99" w:rsidRDefault="00CB6D99" w:rsidP="00CB6D99">
      <w:pPr>
        <w:jc w:val="both"/>
        <w:rPr>
          <w:rFonts w:ascii="Arial" w:hAnsi="Arial" w:cs="Arial"/>
          <w:sz w:val="24"/>
          <w:szCs w:val="24"/>
          <w:lang w:val="en-US"/>
        </w:rPr>
      </w:pPr>
      <w:r w:rsidRPr="00CB6D99">
        <w:rPr>
          <w:rFonts w:ascii="Arial" w:hAnsi="Arial" w:cs="Arial"/>
          <w:bCs/>
          <w:sz w:val="24"/>
          <w:szCs w:val="24"/>
          <w:lang w:val="en-US"/>
        </w:rPr>
        <w:t xml:space="preserve">We use the following table to determine the </w:t>
      </w:r>
      <w:r w:rsidRPr="00CB6D99">
        <w:rPr>
          <w:rFonts w:ascii="Arial" w:hAnsi="Arial" w:cs="Arial"/>
          <w:bCs/>
          <w:sz w:val="24"/>
          <w:szCs w:val="24"/>
          <w:lang w:val="en-US"/>
        </w:rPr>
        <w:t xml:space="preserve">severity of risk impacts: </w:t>
      </w:r>
    </w:p>
    <w:p w:rsidR="00CB6D99" w:rsidRPr="00CB6D99" w:rsidRDefault="00CB6D99" w:rsidP="00CB6D99">
      <w:pPr>
        <w:jc w:val="both"/>
        <w:rPr>
          <w:rFonts w:ascii="Arial" w:hAnsi="Arial" w:cs="Arial"/>
          <w:sz w:val="24"/>
          <w:szCs w:val="24"/>
          <w:lang w:val="en-US"/>
        </w:rPr>
      </w:pPr>
    </w:p>
    <w:tbl>
      <w:tblPr>
        <w:tblStyle w:val="Grilleclaire-Accent5"/>
        <w:tblW w:w="0" w:type="auto"/>
        <w:tblLook w:val="04A0" w:firstRow="1" w:lastRow="0" w:firstColumn="1" w:lastColumn="0" w:noHBand="0" w:noVBand="1"/>
      </w:tblPr>
      <w:tblGrid>
        <w:gridCol w:w="1417"/>
        <w:gridCol w:w="1843"/>
        <w:gridCol w:w="5954"/>
      </w:tblGrid>
      <w:tr w:rsidR="00CB6D99" w:rsidRPr="00CB6D99" w:rsidTr="005102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gridSpan w:val="3"/>
          </w:tcPr>
          <w:p w:rsidR="00CB6D99" w:rsidRPr="00CB6D99" w:rsidRDefault="00CB6D99" w:rsidP="00CB6D99">
            <w:pPr>
              <w:jc w:val="both"/>
              <w:rPr>
                <w:rFonts w:ascii="Arial" w:hAnsi="Arial" w:cs="Arial"/>
                <w:b w:val="0"/>
                <w:sz w:val="24"/>
                <w:szCs w:val="24"/>
                <w:lang w:val="en-US"/>
              </w:rPr>
            </w:pPr>
            <w:r w:rsidRPr="00CB6D99">
              <w:rPr>
                <w:rFonts w:ascii="Arial" w:hAnsi="Arial" w:cs="Arial"/>
                <w:b w:val="0"/>
                <w:sz w:val="24"/>
                <w:szCs w:val="24"/>
                <w:lang w:val="en-US"/>
              </w:rPr>
              <w:t>Severity of impa</w:t>
            </w:r>
            <w:r w:rsidRPr="00CB6D99">
              <w:rPr>
                <w:rFonts w:ascii="Arial" w:hAnsi="Arial" w:cs="Arial"/>
                <w:b w:val="0"/>
                <w:sz w:val="24"/>
                <w:szCs w:val="24"/>
                <w:lang w:val="en-US"/>
              </w:rPr>
              <w:t>cts (I)</w:t>
            </w:r>
          </w:p>
        </w:tc>
      </w:tr>
      <w:tr w:rsidR="00CB6D99" w:rsidRPr="00CB6D99" w:rsidTr="005102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p>
        </w:tc>
        <w:tc>
          <w:tcPr>
            <w:tcW w:w="1843" w:type="dxa"/>
          </w:tcPr>
          <w:p w:rsidR="00CB6D99" w:rsidRPr="00CB6D99" w:rsidRDefault="00CB6D99" w:rsidP="00CB6D99">
            <w:pPr>
              <w:jc w:val="both"/>
              <w:cnfStyle w:val="000000100000" w:firstRow="0" w:lastRow="0" w:firstColumn="0" w:lastColumn="0" w:oddVBand="0" w:evenVBand="0" w:oddHBand="1" w:evenHBand="0" w:firstRowFirstColumn="0" w:firstRowLastColumn="0" w:lastRowFirstColumn="0" w:lastRowLastColumn="0"/>
              <w:rPr>
                <w:rStyle w:val="lev"/>
                <w:rFonts w:ascii="Arial" w:hAnsi="Arial" w:cs="Arial"/>
                <w:b w:val="0"/>
                <w:sz w:val="24"/>
                <w:szCs w:val="24"/>
                <w:lang w:val="en-US"/>
              </w:rPr>
            </w:pPr>
            <w:r w:rsidRPr="00CB6D99">
              <w:rPr>
                <w:rStyle w:val="lev"/>
                <w:rFonts w:ascii="Arial" w:hAnsi="Arial" w:cs="Arial"/>
                <w:b w:val="0"/>
                <w:sz w:val="24"/>
                <w:szCs w:val="24"/>
                <w:lang w:val="en-US"/>
              </w:rPr>
              <w:t>Level</w:t>
            </w:r>
          </w:p>
        </w:tc>
        <w:tc>
          <w:tcPr>
            <w:tcW w:w="5954" w:type="dxa"/>
          </w:tcPr>
          <w:p w:rsidR="00CB6D99" w:rsidRPr="00CB6D99" w:rsidRDefault="00CB6D99" w:rsidP="00510279">
            <w:pPr>
              <w:pStyle w:val="NormalWeb"/>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CB6D99">
              <w:rPr>
                <w:rFonts w:ascii="Arial" w:hAnsi="Arial" w:cs="Arial"/>
                <w:lang w:val="en-US"/>
              </w:rPr>
              <w:t>Impact</w:t>
            </w:r>
          </w:p>
        </w:tc>
      </w:tr>
      <w:tr w:rsidR="00CB6D99" w:rsidRPr="00CB6D99" w:rsidTr="005102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r w:rsidRPr="00CB6D99">
              <w:rPr>
                <w:rFonts w:ascii="Arial" w:hAnsi="Arial" w:cs="Arial"/>
                <w:b w:val="0"/>
                <w:sz w:val="24"/>
                <w:szCs w:val="24"/>
                <w:lang w:val="en-US"/>
              </w:rPr>
              <w:t>1</w:t>
            </w:r>
          </w:p>
        </w:tc>
        <w:tc>
          <w:tcPr>
            <w:tcW w:w="1843" w:type="dxa"/>
          </w:tcPr>
          <w:p w:rsidR="00CB6D99" w:rsidRPr="00CB6D99" w:rsidRDefault="00CB6D99" w:rsidP="00510279">
            <w:pPr>
              <w:jc w:val="both"/>
              <w:cnfStyle w:val="000000010000" w:firstRow="0" w:lastRow="0" w:firstColumn="0" w:lastColumn="0" w:oddVBand="0" w:evenVBand="0" w:oddHBand="0" w:evenHBand="1" w:firstRowFirstColumn="0" w:firstRowLastColumn="0" w:lastRowFirstColumn="0" w:lastRowLastColumn="0"/>
              <w:rPr>
                <w:rFonts w:ascii="Arial" w:hAnsi="Arial" w:cs="Arial"/>
                <w:b/>
                <w:sz w:val="24"/>
                <w:szCs w:val="24"/>
                <w:lang w:val="en-US"/>
              </w:rPr>
            </w:pPr>
            <w:r w:rsidRPr="00CB6D99">
              <w:rPr>
                <w:rStyle w:val="lev"/>
                <w:rFonts w:ascii="Arial" w:hAnsi="Arial" w:cs="Arial"/>
                <w:b w:val="0"/>
                <w:sz w:val="24"/>
                <w:szCs w:val="24"/>
                <w:lang w:val="en-US"/>
              </w:rPr>
              <w:t>Minimal</w:t>
            </w:r>
          </w:p>
        </w:tc>
        <w:tc>
          <w:tcPr>
            <w:tcW w:w="5954" w:type="dxa"/>
          </w:tcPr>
          <w:p w:rsidR="00CB6D99" w:rsidRPr="00CB6D99" w:rsidRDefault="00CB6D99" w:rsidP="00732DE7">
            <w:pPr>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Negligible</w:t>
            </w:r>
          </w:p>
        </w:tc>
      </w:tr>
      <w:tr w:rsidR="00CB6D99" w:rsidRPr="00CB6D99" w:rsidTr="005102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r w:rsidRPr="00CB6D99">
              <w:rPr>
                <w:rFonts w:ascii="Arial" w:hAnsi="Arial" w:cs="Arial"/>
                <w:b w:val="0"/>
                <w:sz w:val="24"/>
                <w:szCs w:val="24"/>
                <w:lang w:val="en-US"/>
              </w:rPr>
              <w:t>2</w:t>
            </w:r>
          </w:p>
        </w:tc>
        <w:tc>
          <w:tcPr>
            <w:tcW w:w="1843" w:type="dxa"/>
          </w:tcPr>
          <w:p w:rsidR="00CB6D99" w:rsidRPr="00CB6D99" w:rsidRDefault="00CB6D99" w:rsidP="00CB6D99">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lang w:val="en-US"/>
              </w:rPr>
            </w:pPr>
            <w:r w:rsidRPr="00CB6D99">
              <w:rPr>
                <w:rStyle w:val="lev"/>
                <w:rFonts w:ascii="Arial" w:hAnsi="Arial" w:cs="Arial"/>
                <w:b w:val="0"/>
                <w:sz w:val="24"/>
                <w:szCs w:val="24"/>
                <w:lang w:val="en-US"/>
              </w:rPr>
              <w:t>Min</w:t>
            </w:r>
            <w:r w:rsidRPr="00CB6D99">
              <w:rPr>
                <w:rStyle w:val="lev"/>
                <w:rFonts w:ascii="Arial" w:hAnsi="Arial" w:cs="Arial"/>
                <w:b w:val="0"/>
                <w:sz w:val="24"/>
                <w:szCs w:val="24"/>
                <w:lang w:val="en-US"/>
              </w:rPr>
              <w:t>or</w:t>
            </w:r>
          </w:p>
        </w:tc>
        <w:tc>
          <w:tcPr>
            <w:tcW w:w="5954" w:type="dxa"/>
          </w:tcPr>
          <w:p w:rsidR="00CB6D99" w:rsidRPr="00CB6D99" w:rsidRDefault="00CB6D99" w:rsidP="00732DE7">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Weak</w:t>
            </w:r>
          </w:p>
        </w:tc>
      </w:tr>
      <w:tr w:rsidR="00CB6D99" w:rsidRPr="00CB6D99" w:rsidTr="005102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r w:rsidRPr="00CB6D99">
              <w:rPr>
                <w:rFonts w:ascii="Arial" w:hAnsi="Arial" w:cs="Arial"/>
                <w:b w:val="0"/>
                <w:sz w:val="24"/>
                <w:szCs w:val="24"/>
                <w:lang w:val="en-US"/>
              </w:rPr>
              <w:t>3</w:t>
            </w:r>
          </w:p>
        </w:tc>
        <w:tc>
          <w:tcPr>
            <w:tcW w:w="1843" w:type="dxa"/>
          </w:tcPr>
          <w:p w:rsidR="00CB6D99" w:rsidRPr="00CB6D99" w:rsidRDefault="00CB6D99" w:rsidP="00CB6D99">
            <w:pPr>
              <w:jc w:val="both"/>
              <w:cnfStyle w:val="000000010000" w:firstRow="0" w:lastRow="0" w:firstColumn="0" w:lastColumn="0" w:oddVBand="0" w:evenVBand="0" w:oddHBand="0" w:evenHBand="1" w:firstRowFirstColumn="0" w:firstRowLastColumn="0" w:lastRowFirstColumn="0" w:lastRowLastColumn="0"/>
              <w:rPr>
                <w:rFonts w:ascii="Arial" w:hAnsi="Arial" w:cs="Arial"/>
                <w:b/>
                <w:sz w:val="24"/>
                <w:szCs w:val="24"/>
                <w:lang w:val="en-US"/>
              </w:rPr>
            </w:pPr>
            <w:r w:rsidRPr="00CB6D99">
              <w:rPr>
                <w:rStyle w:val="lev"/>
                <w:rFonts w:ascii="Arial" w:hAnsi="Arial" w:cs="Arial"/>
                <w:b w:val="0"/>
                <w:sz w:val="24"/>
                <w:szCs w:val="24"/>
                <w:lang w:val="en-US"/>
              </w:rPr>
              <w:t>Mod</w:t>
            </w:r>
            <w:r w:rsidRPr="00CB6D99">
              <w:rPr>
                <w:rStyle w:val="lev"/>
                <w:rFonts w:ascii="Arial" w:hAnsi="Arial" w:cs="Arial"/>
                <w:b w:val="0"/>
                <w:sz w:val="24"/>
                <w:szCs w:val="24"/>
                <w:lang w:val="en-US"/>
              </w:rPr>
              <w:t>erate</w:t>
            </w:r>
          </w:p>
        </w:tc>
        <w:tc>
          <w:tcPr>
            <w:tcW w:w="5954" w:type="dxa"/>
          </w:tcPr>
          <w:p w:rsidR="00CB6D99" w:rsidRPr="00CB6D99" w:rsidRDefault="00CB6D99" w:rsidP="00732DE7">
            <w:pPr>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Moderate</w:t>
            </w:r>
          </w:p>
        </w:tc>
      </w:tr>
      <w:tr w:rsidR="00CB6D99" w:rsidRPr="00CB6D99" w:rsidTr="005102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r w:rsidRPr="00CB6D99">
              <w:rPr>
                <w:rFonts w:ascii="Arial" w:hAnsi="Arial" w:cs="Arial"/>
                <w:b w:val="0"/>
                <w:sz w:val="24"/>
                <w:szCs w:val="24"/>
                <w:lang w:val="en-US"/>
              </w:rPr>
              <w:t>4</w:t>
            </w:r>
          </w:p>
        </w:tc>
        <w:tc>
          <w:tcPr>
            <w:tcW w:w="1843" w:type="dxa"/>
          </w:tcPr>
          <w:p w:rsidR="00CB6D99" w:rsidRPr="00CB6D99" w:rsidRDefault="00CB6D99" w:rsidP="00CB6D99">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lang w:val="en-US"/>
              </w:rPr>
            </w:pPr>
            <w:r w:rsidRPr="00CB6D99">
              <w:rPr>
                <w:rStyle w:val="lev"/>
                <w:rFonts w:ascii="Arial" w:hAnsi="Arial" w:cs="Arial"/>
                <w:b w:val="0"/>
                <w:sz w:val="24"/>
                <w:szCs w:val="24"/>
                <w:lang w:val="en-US"/>
              </w:rPr>
              <w:t>Maj</w:t>
            </w:r>
            <w:r w:rsidRPr="00CB6D99">
              <w:rPr>
                <w:rStyle w:val="lev"/>
                <w:rFonts w:ascii="Arial" w:hAnsi="Arial" w:cs="Arial"/>
                <w:b w:val="0"/>
                <w:sz w:val="24"/>
                <w:szCs w:val="24"/>
                <w:lang w:val="en-US"/>
              </w:rPr>
              <w:t>or</w:t>
            </w:r>
          </w:p>
        </w:tc>
        <w:tc>
          <w:tcPr>
            <w:tcW w:w="5954" w:type="dxa"/>
          </w:tcPr>
          <w:p w:rsidR="00CB6D99" w:rsidRPr="00CB6D99" w:rsidRDefault="00CB6D99" w:rsidP="00732DE7">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High</w:t>
            </w:r>
          </w:p>
        </w:tc>
      </w:tr>
      <w:tr w:rsidR="00CB6D99" w:rsidRPr="00CB6D99" w:rsidTr="005102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rsidR="00CB6D99" w:rsidRPr="00CB6D99" w:rsidRDefault="00CB6D99" w:rsidP="00510279">
            <w:pPr>
              <w:jc w:val="both"/>
              <w:rPr>
                <w:rFonts w:ascii="Arial" w:hAnsi="Arial" w:cs="Arial"/>
                <w:b w:val="0"/>
                <w:sz w:val="24"/>
                <w:szCs w:val="24"/>
                <w:lang w:val="en-US"/>
              </w:rPr>
            </w:pPr>
            <w:r w:rsidRPr="00CB6D99">
              <w:rPr>
                <w:rFonts w:ascii="Arial" w:hAnsi="Arial" w:cs="Arial"/>
                <w:b w:val="0"/>
                <w:sz w:val="24"/>
                <w:szCs w:val="24"/>
                <w:lang w:val="en-US"/>
              </w:rPr>
              <w:t>5</w:t>
            </w:r>
          </w:p>
        </w:tc>
        <w:tc>
          <w:tcPr>
            <w:tcW w:w="1843" w:type="dxa"/>
          </w:tcPr>
          <w:p w:rsidR="00CB6D99" w:rsidRPr="00CB6D99" w:rsidRDefault="00CB6D99" w:rsidP="00510279">
            <w:pPr>
              <w:jc w:val="both"/>
              <w:cnfStyle w:val="000000010000" w:firstRow="0" w:lastRow="0" w:firstColumn="0" w:lastColumn="0" w:oddVBand="0" w:evenVBand="0" w:oddHBand="0" w:evenHBand="1" w:firstRowFirstColumn="0" w:firstRowLastColumn="0" w:lastRowFirstColumn="0" w:lastRowLastColumn="0"/>
              <w:rPr>
                <w:rFonts w:ascii="Arial" w:hAnsi="Arial" w:cs="Arial"/>
                <w:b/>
                <w:sz w:val="24"/>
                <w:szCs w:val="24"/>
                <w:lang w:val="en-US"/>
              </w:rPr>
            </w:pPr>
            <w:r w:rsidRPr="00CB6D99">
              <w:rPr>
                <w:rStyle w:val="lev"/>
                <w:rFonts w:ascii="Arial" w:hAnsi="Arial" w:cs="Arial"/>
                <w:b w:val="0"/>
                <w:sz w:val="24"/>
                <w:szCs w:val="24"/>
                <w:lang w:val="en-US"/>
              </w:rPr>
              <w:t>Severe</w:t>
            </w:r>
          </w:p>
        </w:tc>
        <w:tc>
          <w:tcPr>
            <w:tcW w:w="5954" w:type="dxa"/>
          </w:tcPr>
          <w:p w:rsidR="00CB6D99" w:rsidRPr="00CB6D99" w:rsidRDefault="00CB6D99" w:rsidP="00732DE7">
            <w:pPr>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CB6D99">
              <w:rPr>
                <w:rFonts w:ascii="Arial" w:hAnsi="Arial" w:cs="Arial"/>
                <w:sz w:val="24"/>
                <w:szCs w:val="24"/>
                <w:lang w:val="en-US"/>
              </w:rPr>
              <w:t>Critical</w:t>
            </w:r>
          </w:p>
        </w:tc>
      </w:tr>
    </w:tbl>
    <w:p w:rsidR="00CB6D99" w:rsidRPr="00CB6D99" w:rsidRDefault="00CB6D99" w:rsidP="00CB6D99">
      <w:pPr>
        <w:jc w:val="both"/>
        <w:rPr>
          <w:rFonts w:ascii="Arial" w:hAnsi="Arial" w:cs="Arial"/>
          <w:sz w:val="24"/>
          <w:szCs w:val="24"/>
          <w:lang w:val="en-US"/>
        </w:rPr>
      </w:pPr>
    </w:p>
    <w:p w:rsidR="00CB6D99" w:rsidRPr="00CB6D99" w:rsidRDefault="00CB6D99" w:rsidP="00CB6D99">
      <w:pPr>
        <w:jc w:val="both"/>
        <w:rPr>
          <w:rFonts w:ascii="Arial" w:hAnsi="Arial" w:cs="Arial"/>
          <w:sz w:val="24"/>
          <w:szCs w:val="24"/>
          <w:lang w:val="en-US"/>
        </w:rPr>
      </w:pPr>
      <w:r w:rsidRPr="00CB6D99">
        <w:rPr>
          <w:rFonts w:ascii="Arial" w:hAnsi="Arial" w:cs="Arial"/>
          <w:sz w:val="24"/>
          <w:szCs w:val="24"/>
          <w:lang w:val="en-US"/>
        </w:rPr>
        <w:t>Each risk is quantified in terms of its likelihood of occurrence (</w:t>
      </w:r>
      <w:r>
        <w:rPr>
          <w:rFonts w:ascii="Arial" w:hAnsi="Arial" w:cs="Arial"/>
          <w:sz w:val="24"/>
          <w:szCs w:val="24"/>
          <w:lang w:val="en-US"/>
        </w:rPr>
        <w:t>O</w:t>
      </w:r>
      <w:r w:rsidRPr="00CB6D99">
        <w:rPr>
          <w:rFonts w:ascii="Arial" w:hAnsi="Arial" w:cs="Arial"/>
          <w:sz w:val="24"/>
          <w:szCs w:val="24"/>
          <w:lang w:val="en-US"/>
        </w:rPr>
        <w:t>) and the severity of the impacts (I) that it can have. The risk level (</w:t>
      </w:r>
      <w:r>
        <w:rPr>
          <w:rFonts w:ascii="Arial" w:hAnsi="Arial" w:cs="Arial"/>
          <w:sz w:val="24"/>
          <w:szCs w:val="24"/>
          <w:lang w:val="en-US"/>
        </w:rPr>
        <w:t>RL</w:t>
      </w:r>
      <w:r w:rsidRPr="00CB6D99">
        <w:rPr>
          <w:rFonts w:ascii="Arial" w:hAnsi="Arial" w:cs="Arial"/>
          <w:sz w:val="24"/>
          <w:szCs w:val="24"/>
          <w:lang w:val="en-US"/>
        </w:rPr>
        <w:t>) is the result of multiplying the occurrence by the impact:</w:t>
      </w:r>
    </w:p>
    <w:p w:rsidR="00CB6D99" w:rsidRPr="00CB6D99" w:rsidRDefault="00CB6D99" w:rsidP="00CB6D99">
      <w:pPr>
        <w:jc w:val="both"/>
        <w:rPr>
          <w:rFonts w:ascii="Arial" w:hAnsi="Arial" w:cs="Arial"/>
          <w:sz w:val="24"/>
          <w:szCs w:val="24"/>
          <w:lang w:val="en-US"/>
        </w:rPr>
      </w:pPr>
    </w:p>
    <w:p w:rsidR="00CB6D99" w:rsidRPr="00CB6D99" w:rsidRDefault="00CB6D99" w:rsidP="00CB6D99">
      <w:pPr>
        <w:jc w:val="both"/>
        <w:rPr>
          <w:rFonts w:ascii="Arial" w:hAnsi="Arial" w:cs="Arial"/>
          <w:sz w:val="24"/>
          <w:szCs w:val="24"/>
          <w:lang w:val="en-US"/>
        </w:rPr>
      </w:pPr>
      <w:r>
        <w:rPr>
          <w:rFonts w:ascii="Arial" w:hAnsi="Arial" w:cs="Arial"/>
          <w:sz w:val="24"/>
          <w:szCs w:val="24"/>
          <w:lang w:val="en-US"/>
        </w:rPr>
        <w:t>RL</w:t>
      </w:r>
      <w:r w:rsidRPr="00CB6D99">
        <w:rPr>
          <w:rFonts w:ascii="Arial" w:hAnsi="Arial" w:cs="Arial"/>
          <w:sz w:val="24"/>
          <w:szCs w:val="24"/>
          <w:lang w:val="en-US"/>
        </w:rPr>
        <w:t xml:space="preserve"> = </w:t>
      </w:r>
      <w:r>
        <w:rPr>
          <w:rFonts w:ascii="Arial" w:hAnsi="Arial" w:cs="Arial"/>
          <w:sz w:val="24"/>
          <w:szCs w:val="24"/>
          <w:lang w:val="en-US"/>
        </w:rPr>
        <w:t>O</w:t>
      </w:r>
      <w:r w:rsidRPr="00CB6D99">
        <w:rPr>
          <w:rFonts w:ascii="Arial" w:hAnsi="Arial" w:cs="Arial"/>
          <w:sz w:val="24"/>
          <w:szCs w:val="24"/>
          <w:lang w:val="en-US"/>
        </w:rPr>
        <w:t xml:space="preserve"> x I</w:t>
      </w:r>
    </w:p>
    <w:p w:rsidR="00CB6D99" w:rsidRPr="00CB6D99" w:rsidRDefault="00CB6D99" w:rsidP="00CB6D99">
      <w:pPr>
        <w:jc w:val="both"/>
        <w:rPr>
          <w:rFonts w:ascii="Arial" w:hAnsi="Arial" w:cs="Arial"/>
          <w:sz w:val="24"/>
          <w:szCs w:val="24"/>
          <w:lang w:val="en-US"/>
        </w:rPr>
      </w:pPr>
    </w:p>
    <w:p w:rsidR="00CB6D99" w:rsidRDefault="00CB6D99" w:rsidP="00CB6D99">
      <w:pPr>
        <w:jc w:val="both"/>
        <w:rPr>
          <w:rFonts w:ascii="Arial" w:hAnsi="Arial" w:cs="Arial"/>
          <w:sz w:val="24"/>
          <w:szCs w:val="24"/>
          <w:lang w:val="en-US"/>
        </w:rPr>
      </w:pPr>
      <w:r w:rsidRPr="00CB6D99">
        <w:rPr>
          <w:rFonts w:ascii="Arial" w:hAnsi="Arial" w:cs="Arial"/>
          <w:sz w:val="24"/>
          <w:szCs w:val="24"/>
          <w:lang w:val="en-US"/>
        </w:rPr>
        <w:t xml:space="preserve">In certain cases we can add factors such as the time of exposure to the </w:t>
      </w:r>
      <w:r>
        <w:rPr>
          <w:rFonts w:ascii="Arial" w:hAnsi="Arial" w:cs="Arial"/>
          <w:sz w:val="24"/>
          <w:szCs w:val="24"/>
          <w:lang w:val="en-US"/>
        </w:rPr>
        <w:t>hazard</w:t>
      </w:r>
      <w:r w:rsidRPr="00CB6D99">
        <w:rPr>
          <w:rFonts w:ascii="Arial" w:hAnsi="Arial" w:cs="Arial"/>
          <w:sz w:val="24"/>
          <w:szCs w:val="24"/>
          <w:lang w:val="en-US"/>
        </w:rPr>
        <w:t xml:space="preserve"> (multiplied risk) and the difficulty of detecting the risk.</w:t>
      </w:r>
    </w:p>
    <w:p w:rsidR="00CB6D99" w:rsidRDefault="00CB6D99" w:rsidP="00CB6D99">
      <w:pPr>
        <w:jc w:val="both"/>
        <w:rPr>
          <w:rFonts w:ascii="Arial" w:hAnsi="Arial" w:cs="Arial"/>
          <w:sz w:val="24"/>
          <w:szCs w:val="24"/>
          <w:lang w:val="en-US"/>
        </w:rPr>
      </w:pPr>
    </w:p>
    <w:p w:rsidR="00CB6D99" w:rsidRDefault="00CB6D99" w:rsidP="00CB6D99">
      <w:pPr>
        <w:jc w:val="both"/>
        <w:rPr>
          <w:rFonts w:ascii="Arial" w:hAnsi="Arial" w:cs="Arial"/>
          <w:b/>
          <w:sz w:val="24"/>
          <w:szCs w:val="24"/>
          <w:lang w:val="en-US"/>
        </w:rPr>
      </w:pPr>
      <w:r w:rsidRPr="00CB6D99">
        <w:rPr>
          <w:rFonts w:ascii="Arial" w:hAnsi="Arial" w:cs="Arial"/>
          <w:b/>
          <w:sz w:val="24"/>
          <w:szCs w:val="24"/>
          <w:lang w:val="en-US"/>
        </w:rPr>
        <w:t>5.5 Evaluation</w:t>
      </w:r>
    </w:p>
    <w:p w:rsidR="00CB6D99" w:rsidRDefault="00CB6D99" w:rsidP="00CB6D99">
      <w:pPr>
        <w:jc w:val="both"/>
        <w:rPr>
          <w:rFonts w:ascii="Arial" w:hAnsi="Arial" w:cs="Arial"/>
          <w:b/>
          <w:sz w:val="24"/>
          <w:szCs w:val="24"/>
          <w:lang w:val="en-US"/>
        </w:rPr>
      </w:pPr>
    </w:p>
    <w:p w:rsidR="00CB6D99" w:rsidRP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We classify risks according to their level into three categories (see risk level figure):</w:t>
      </w:r>
    </w:p>
    <w:p w:rsidR="00CB6D99" w:rsidRPr="00CB6D99" w:rsidRDefault="00CB6D99" w:rsidP="00CB6D99">
      <w:pPr>
        <w:jc w:val="both"/>
        <w:rPr>
          <w:rFonts w:ascii="Arial" w:hAnsi="Arial" w:cs="Arial"/>
          <w:bCs/>
          <w:sz w:val="24"/>
          <w:szCs w:val="24"/>
          <w:lang w:val="en-US"/>
        </w:rPr>
      </w:pPr>
    </w:p>
    <w:p w:rsidR="00CB6D99" w:rsidRPr="00CB6D99" w:rsidRDefault="00CB6D99" w:rsidP="00CB6D99">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lastRenderedPageBreak/>
        <w:t>acceptable (1 ÷ 4) - green</w:t>
      </w:r>
    </w:p>
    <w:p w:rsidR="00CB6D99" w:rsidRPr="00CB6D99" w:rsidRDefault="00CB6D99" w:rsidP="00CB6D99">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unacceptable (5 ÷ 9) - yellow</w:t>
      </w:r>
    </w:p>
    <w:p w:rsidR="00CB6D99" w:rsidRDefault="00CB6D99" w:rsidP="00CB6D99">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 xml:space="preserve">intolerable (10 ÷ 25) </w:t>
      </w:r>
      <w:r>
        <w:rPr>
          <w:rFonts w:ascii="Arial" w:hAnsi="Arial" w:cs="Arial"/>
          <w:bCs/>
          <w:sz w:val="24"/>
          <w:szCs w:val="24"/>
          <w:lang w:val="en-US"/>
        </w:rPr>
        <w:t>–</w:t>
      </w:r>
      <w:r w:rsidRPr="00CB6D99">
        <w:rPr>
          <w:rFonts w:ascii="Arial" w:hAnsi="Arial" w:cs="Arial"/>
          <w:bCs/>
          <w:sz w:val="24"/>
          <w:szCs w:val="24"/>
          <w:lang w:val="en-US"/>
        </w:rPr>
        <w:t xml:space="preserve"> red</w:t>
      </w:r>
    </w:p>
    <w:p w:rsidR="00CB6D99" w:rsidRDefault="00CB6D99" w:rsidP="00CB6D99">
      <w:pPr>
        <w:jc w:val="both"/>
        <w:rPr>
          <w:rFonts w:ascii="Arial" w:hAnsi="Arial" w:cs="Arial"/>
          <w:bCs/>
          <w:sz w:val="24"/>
          <w:szCs w:val="24"/>
          <w:lang w:val="en-US"/>
        </w:rPr>
      </w:pPr>
    </w:p>
    <w:p w:rsidR="00CB6D99" w:rsidRDefault="00CB6D99" w:rsidP="00CB6D99">
      <w:pPr>
        <w:jc w:val="center"/>
        <w:rPr>
          <w:rFonts w:ascii="Arial" w:hAnsi="Arial" w:cs="Arial"/>
          <w:bCs/>
          <w:sz w:val="24"/>
          <w:szCs w:val="24"/>
          <w:lang w:val="en-US"/>
        </w:rPr>
      </w:pPr>
      <w:r>
        <w:rPr>
          <w:rFonts w:ascii="Arial" w:hAnsi="Arial" w:cs="Arial"/>
          <w:bCs/>
          <w:noProof/>
          <w:sz w:val="24"/>
          <w:szCs w:val="24"/>
          <w:lang w:val="en-US" w:eastAsia="en-US"/>
        </w:rPr>
        <w:drawing>
          <wp:inline distT="0" distB="0" distL="0" distR="0">
            <wp:extent cx="4965700" cy="3115310"/>
            <wp:effectExtent l="0" t="0" r="6350" b="8890"/>
            <wp:docPr id="1" name="Image 1" descr="C:\Users\AMI\Contacts\aformations\Figures 51\6\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I\Contacts\aformations\Figures 51\6\6-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65700" cy="3115310"/>
                    </a:xfrm>
                    <a:prstGeom prst="rect">
                      <a:avLst/>
                    </a:prstGeom>
                    <a:noFill/>
                    <a:ln>
                      <a:noFill/>
                    </a:ln>
                  </pic:spPr>
                </pic:pic>
              </a:graphicData>
            </a:graphic>
          </wp:inline>
        </w:drawing>
      </w:r>
    </w:p>
    <w:p w:rsidR="00CB6D99" w:rsidRDefault="00CB6D99" w:rsidP="00CB6D99">
      <w:pPr>
        <w:jc w:val="center"/>
        <w:rPr>
          <w:rFonts w:ascii="Arial" w:hAnsi="Arial" w:cs="Arial"/>
          <w:bCs/>
          <w:i/>
          <w:sz w:val="24"/>
          <w:szCs w:val="24"/>
          <w:lang w:val="en-US"/>
        </w:rPr>
      </w:pPr>
      <w:r w:rsidRPr="00CB6D99">
        <w:rPr>
          <w:rFonts w:ascii="Arial" w:hAnsi="Arial" w:cs="Arial"/>
          <w:bCs/>
          <w:i/>
          <w:sz w:val="24"/>
          <w:szCs w:val="24"/>
          <w:lang w:val="en-US"/>
        </w:rPr>
        <w:t>Figure Risk level</w:t>
      </w:r>
    </w:p>
    <w:p w:rsidR="00CB6D99" w:rsidRDefault="00CB6D99" w:rsidP="00CB6D99">
      <w:pPr>
        <w:jc w:val="center"/>
        <w:rPr>
          <w:rFonts w:ascii="Arial" w:hAnsi="Arial" w:cs="Arial"/>
          <w:bCs/>
          <w:i/>
          <w:sz w:val="24"/>
          <w:szCs w:val="24"/>
          <w:lang w:val="en-US"/>
        </w:rPr>
      </w:pPr>
    </w:p>
    <w:p w:rsid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This allows us to make decisions on the priority and implementation of control measures to address risks (see paragraph 5.6).</w:t>
      </w:r>
    </w:p>
    <w:p w:rsidR="00CB6D99" w:rsidRPr="00CB6D99" w:rsidRDefault="00CB6D99" w:rsidP="00CB6D99">
      <w:pPr>
        <w:jc w:val="both"/>
        <w:rPr>
          <w:rFonts w:ascii="Arial" w:hAnsi="Arial" w:cs="Arial"/>
          <w:bCs/>
          <w:sz w:val="24"/>
          <w:szCs w:val="24"/>
          <w:lang w:val="en-US"/>
        </w:rPr>
      </w:pPr>
    </w:p>
    <w:p w:rsid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The financial consequences play an important role in the assessment of risks and the decision to implement actions.</w:t>
      </w:r>
    </w:p>
    <w:p w:rsidR="00CB6D99" w:rsidRPr="00CB6D99" w:rsidRDefault="00CB6D99" w:rsidP="00CB6D99">
      <w:pPr>
        <w:jc w:val="both"/>
        <w:rPr>
          <w:rFonts w:ascii="Arial" w:hAnsi="Arial" w:cs="Arial"/>
          <w:bCs/>
          <w:sz w:val="24"/>
          <w:szCs w:val="24"/>
          <w:lang w:val="en-US"/>
        </w:rPr>
      </w:pPr>
    </w:p>
    <w:p w:rsid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 xml:space="preserve">Risk assessment allows us to determine when a risk is acceptable and can be tolerated by the risk </w:t>
      </w:r>
      <w:r>
        <w:rPr>
          <w:rFonts w:ascii="Arial" w:hAnsi="Arial" w:cs="Arial"/>
          <w:bCs/>
          <w:sz w:val="24"/>
          <w:szCs w:val="24"/>
          <w:lang w:val="en-US"/>
        </w:rPr>
        <w:t>owner</w:t>
      </w:r>
      <w:r w:rsidRPr="00CB6D99">
        <w:rPr>
          <w:rFonts w:ascii="Arial" w:hAnsi="Arial" w:cs="Arial"/>
          <w:bCs/>
          <w:sz w:val="24"/>
          <w:szCs w:val="24"/>
          <w:lang w:val="en-US"/>
        </w:rPr>
        <w:t xml:space="preserve"> (level 1 to 4). Depending on the importance of the risk, the existing means of control remain unchanged.</w:t>
      </w:r>
    </w:p>
    <w:p w:rsidR="00CB6D99" w:rsidRPr="00CB6D99" w:rsidRDefault="00CB6D99" w:rsidP="00CB6D99">
      <w:pPr>
        <w:jc w:val="both"/>
        <w:rPr>
          <w:rFonts w:ascii="Arial" w:hAnsi="Arial" w:cs="Arial"/>
          <w:bCs/>
          <w:sz w:val="24"/>
          <w:szCs w:val="24"/>
          <w:lang w:val="en-US"/>
        </w:rPr>
      </w:pPr>
    </w:p>
    <w:p w:rsid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For an unacceptable level of risk (level 5 to 9) we seek balanced control opportunities with reasonable and realistic costs (benefit/risk ratio).</w:t>
      </w:r>
    </w:p>
    <w:p w:rsidR="00CB6D99" w:rsidRPr="00CB6D99" w:rsidRDefault="00CB6D99" w:rsidP="00CB6D99">
      <w:pPr>
        <w:jc w:val="both"/>
        <w:rPr>
          <w:rFonts w:ascii="Arial" w:hAnsi="Arial" w:cs="Arial"/>
          <w:bCs/>
          <w:sz w:val="24"/>
          <w:szCs w:val="24"/>
          <w:lang w:val="en-US"/>
        </w:rPr>
      </w:pPr>
    </w:p>
    <w:p w:rsid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When the level of risk is intolerable (level greater than 10) treatment of the risk is essential, whatever its cost.</w:t>
      </w:r>
    </w:p>
    <w:p w:rsidR="00CB6D99" w:rsidRPr="00CB6D99" w:rsidRDefault="00CB6D99" w:rsidP="00CB6D99">
      <w:pPr>
        <w:jc w:val="both"/>
        <w:rPr>
          <w:rFonts w:ascii="Arial" w:hAnsi="Arial" w:cs="Arial"/>
          <w:bCs/>
          <w:sz w:val="24"/>
          <w:szCs w:val="24"/>
          <w:lang w:val="en-US"/>
        </w:rPr>
      </w:pPr>
    </w:p>
    <w:p w:rsid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Control measures to address unacceptable and intolerable risks comply with applicable legal requirements to which our organization has subscribed.</w:t>
      </w:r>
    </w:p>
    <w:p w:rsidR="00CB6D99" w:rsidRPr="00CB6D99" w:rsidRDefault="00CB6D99" w:rsidP="00CB6D99">
      <w:pPr>
        <w:jc w:val="both"/>
        <w:rPr>
          <w:rFonts w:ascii="Arial" w:hAnsi="Arial" w:cs="Arial"/>
          <w:bCs/>
          <w:sz w:val="24"/>
          <w:szCs w:val="24"/>
          <w:lang w:val="en-US"/>
        </w:rPr>
      </w:pPr>
    </w:p>
    <w:p w:rsidR="00CB6D99" w:rsidRDefault="00CB6D99" w:rsidP="00CB6D99">
      <w:pPr>
        <w:jc w:val="both"/>
        <w:rPr>
          <w:rFonts w:ascii="Arial" w:hAnsi="Arial" w:cs="Arial"/>
          <w:bCs/>
          <w:sz w:val="24"/>
          <w:szCs w:val="24"/>
          <w:lang w:val="en-US"/>
        </w:rPr>
      </w:pPr>
      <w:r w:rsidRPr="00CB6D99">
        <w:rPr>
          <w:rFonts w:ascii="Arial" w:hAnsi="Arial" w:cs="Arial"/>
          <w:bCs/>
          <w:sz w:val="24"/>
          <w:szCs w:val="24"/>
          <w:lang w:val="en-US"/>
        </w:rPr>
        <w:t>The risk assessment is based on:</w:t>
      </w:r>
    </w:p>
    <w:p w:rsidR="00CB6D99" w:rsidRPr="00CB6D99" w:rsidRDefault="00CB6D99" w:rsidP="00CB6D99">
      <w:pPr>
        <w:jc w:val="both"/>
        <w:rPr>
          <w:rFonts w:ascii="Arial" w:hAnsi="Arial" w:cs="Arial"/>
          <w:bCs/>
          <w:sz w:val="24"/>
          <w:szCs w:val="24"/>
          <w:lang w:val="en-US"/>
        </w:rPr>
      </w:pPr>
    </w:p>
    <w:p w:rsidR="00CB6D99" w:rsidRPr="00CB6D99" w:rsidRDefault="00CB6D99" w:rsidP="00CB6D99">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data review</w:t>
      </w:r>
    </w:p>
    <w:p w:rsidR="00CB6D99" w:rsidRPr="00CB6D99" w:rsidRDefault="00CB6D99" w:rsidP="00CB6D99">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the benefit/risk ratio</w:t>
      </w:r>
    </w:p>
    <w:p w:rsidR="00CB6D99" w:rsidRPr="00CB6D99" w:rsidRDefault="00CB6D99" w:rsidP="00CB6D99">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par</w:t>
      </w:r>
      <w:r w:rsidR="00C51A14">
        <w:rPr>
          <w:rFonts w:ascii="Arial" w:hAnsi="Arial" w:cs="Arial"/>
          <w:bCs/>
          <w:sz w:val="24"/>
          <w:szCs w:val="24"/>
          <w:lang w:val="en-US"/>
        </w:rPr>
        <w:t>ticipation of stakeholders</w:t>
      </w:r>
    </w:p>
    <w:p w:rsidR="00CB6D99" w:rsidRDefault="00CB6D99" w:rsidP="00CB6D99">
      <w:pPr>
        <w:pStyle w:val="Paragraphedeliste"/>
        <w:numPr>
          <w:ilvl w:val="0"/>
          <w:numId w:val="21"/>
        </w:numPr>
        <w:jc w:val="both"/>
        <w:rPr>
          <w:rFonts w:ascii="Arial" w:hAnsi="Arial" w:cs="Arial"/>
          <w:bCs/>
          <w:sz w:val="24"/>
          <w:szCs w:val="24"/>
          <w:lang w:val="en-US"/>
        </w:rPr>
      </w:pPr>
      <w:r w:rsidRPr="00CB6D99">
        <w:rPr>
          <w:rFonts w:ascii="Arial" w:hAnsi="Arial" w:cs="Arial"/>
          <w:bCs/>
          <w:sz w:val="24"/>
          <w:szCs w:val="24"/>
          <w:lang w:val="en-US"/>
        </w:rPr>
        <w:t>taking into account the worst case (extreme limits)</w:t>
      </w:r>
    </w:p>
    <w:p w:rsidR="00C51A14" w:rsidRDefault="00C51A14" w:rsidP="00C51A14">
      <w:pPr>
        <w:jc w:val="both"/>
        <w:rPr>
          <w:rFonts w:ascii="Arial" w:hAnsi="Arial" w:cs="Arial"/>
          <w:bCs/>
          <w:sz w:val="24"/>
          <w:szCs w:val="24"/>
          <w:lang w:val="en-US"/>
        </w:rPr>
      </w:pPr>
    </w:p>
    <w:p w:rsidR="00C51A14" w:rsidRPr="00C51A14" w:rsidRDefault="00C51A14" w:rsidP="00C51A14">
      <w:pPr>
        <w:jc w:val="both"/>
        <w:rPr>
          <w:rFonts w:ascii="Arial" w:hAnsi="Arial" w:cs="Arial"/>
          <w:b/>
          <w:bCs/>
          <w:sz w:val="24"/>
          <w:szCs w:val="24"/>
          <w:lang w:val="en-US"/>
        </w:rPr>
      </w:pPr>
      <w:r w:rsidRPr="00C51A14">
        <w:rPr>
          <w:rFonts w:ascii="Arial" w:hAnsi="Arial" w:cs="Arial"/>
          <w:b/>
          <w:bCs/>
          <w:sz w:val="24"/>
          <w:szCs w:val="24"/>
          <w:lang w:val="en-US"/>
        </w:rPr>
        <w:t>5.6 Treatment</w:t>
      </w: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lastRenderedPageBreak/>
        <w:t>When potential or actual risks are unacceptable or intolerable they are reduced, avoided or transferred.</w:t>
      </w:r>
    </w:p>
    <w:p w:rsidR="00C51A14" w:rsidRP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The priority of actions is carried out on the risks with the highest level.</w:t>
      </w:r>
    </w:p>
    <w:p w:rsidR="00C51A14" w:rsidRP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When the source of the risk is identified our efforts are directed towards eliminating the source.</w:t>
      </w:r>
    </w:p>
    <w:p w:rsidR="00C51A14" w:rsidRP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Risk treatment is assessed by checking whether residual risks are tolerable and reviewing the effectiveness of control measures.</w:t>
      </w:r>
    </w:p>
    <w:p w:rsidR="00C51A14" w:rsidRP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A comparison is made of the financial impact of implementing and not implementing each control measure. After this cost analysis, control measures are selected and responsibilities are assigned.</w:t>
      </w:r>
    </w:p>
    <w:p w:rsidR="00C51A14" w:rsidRP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 xml:space="preserve">Risk treatment actions are regular and are described in the treatment plans. Each plan is recorded, dated, verified and validated by the person designated by </w:t>
      </w:r>
      <w:r>
        <w:rPr>
          <w:rFonts w:ascii="Arial" w:hAnsi="Arial" w:cs="Arial"/>
          <w:bCs/>
          <w:sz w:val="24"/>
          <w:szCs w:val="24"/>
          <w:lang w:val="en-US"/>
        </w:rPr>
        <w:t xml:space="preserve">top </w:t>
      </w:r>
      <w:r w:rsidRPr="00C51A14">
        <w:rPr>
          <w:rFonts w:ascii="Arial" w:hAnsi="Arial" w:cs="Arial"/>
          <w:bCs/>
          <w:sz w:val="24"/>
          <w:szCs w:val="24"/>
          <w:lang w:val="en-US"/>
        </w:rPr>
        <w:t>management (see job descriptions).</w:t>
      </w:r>
    </w:p>
    <w:p w:rsidR="00C51A14" w:rsidRP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A combination of several risk treatment options is often used.</w:t>
      </w:r>
    </w:p>
    <w:p w:rsidR="00C51A14" w:rsidRP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 xml:space="preserve">Communication and consultation with </w:t>
      </w:r>
      <w:r>
        <w:rPr>
          <w:rFonts w:ascii="Arial" w:hAnsi="Arial" w:cs="Arial"/>
          <w:bCs/>
          <w:sz w:val="24"/>
          <w:szCs w:val="24"/>
          <w:lang w:val="en-US"/>
        </w:rPr>
        <w:t>stakeholders,</w:t>
      </w:r>
      <w:r w:rsidRPr="00C51A14">
        <w:rPr>
          <w:rFonts w:ascii="Arial" w:hAnsi="Arial" w:cs="Arial"/>
          <w:bCs/>
          <w:sz w:val="24"/>
          <w:szCs w:val="24"/>
          <w:lang w:val="en-US"/>
        </w:rPr>
        <w:t xml:space="preserve"> when choosing risk treatment options</w:t>
      </w:r>
      <w:r>
        <w:rPr>
          <w:rFonts w:ascii="Arial" w:hAnsi="Arial" w:cs="Arial"/>
          <w:bCs/>
          <w:sz w:val="24"/>
          <w:szCs w:val="24"/>
          <w:lang w:val="en-US"/>
        </w:rPr>
        <w:t>,</w:t>
      </w:r>
      <w:r w:rsidRPr="00C51A14">
        <w:rPr>
          <w:rFonts w:ascii="Arial" w:hAnsi="Arial" w:cs="Arial"/>
          <w:bCs/>
          <w:sz w:val="24"/>
          <w:szCs w:val="24"/>
          <w:lang w:val="en-US"/>
        </w:rPr>
        <w:t xml:space="preserve"> is a guarantee that a new risk will not be created following the treatment of the old risk.</w:t>
      </w:r>
    </w:p>
    <w:p w:rsid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
          <w:bCs/>
          <w:sz w:val="24"/>
          <w:szCs w:val="24"/>
          <w:lang w:val="en-US"/>
        </w:rPr>
      </w:pPr>
      <w:r w:rsidRPr="00C51A14">
        <w:rPr>
          <w:rFonts w:ascii="Arial" w:hAnsi="Arial" w:cs="Arial"/>
          <w:b/>
          <w:bCs/>
          <w:sz w:val="24"/>
          <w:szCs w:val="24"/>
          <w:lang w:val="en-US"/>
        </w:rPr>
        <w:t>5.7 Monitoring</w:t>
      </w:r>
    </w:p>
    <w:p w:rsidR="00C51A14" w:rsidRDefault="00C51A14" w:rsidP="00C51A14">
      <w:pPr>
        <w:jc w:val="both"/>
        <w:rPr>
          <w:rFonts w:ascii="Arial" w:hAnsi="Arial" w:cs="Arial"/>
          <w:b/>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The aim is to verify the relevance of the analysis, the effectiveness of the control means put in place and the level of residual risks.</w:t>
      </w:r>
    </w:p>
    <w:p w:rsidR="00C51A14" w:rsidRP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The people responsible for risks (see job descriptions) regularly carry out monitoring.</w:t>
      </w:r>
    </w:p>
    <w:p w:rsidR="00C51A14" w:rsidRP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Feedback (incidents, complaints, results of corrective actions) is the database for driving continu</w:t>
      </w:r>
      <w:r>
        <w:rPr>
          <w:rFonts w:ascii="Arial" w:hAnsi="Arial" w:cs="Arial"/>
          <w:bCs/>
          <w:sz w:val="24"/>
          <w:szCs w:val="24"/>
          <w:lang w:val="en-US"/>
        </w:rPr>
        <w:t xml:space="preserve">al </w:t>
      </w:r>
      <w:r w:rsidRPr="00C51A14">
        <w:rPr>
          <w:rFonts w:ascii="Arial" w:hAnsi="Arial" w:cs="Arial"/>
          <w:bCs/>
          <w:sz w:val="24"/>
          <w:szCs w:val="24"/>
          <w:lang w:val="en-US"/>
        </w:rPr>
        <w:t>improvement, cf. the Incident Register.</w:t>
      </w:r>
      <w:bookmarkStart w:id="0" w:name="_GoBack"/>
      <w:bookmarkEnd w:id="0"/>
    </w:p>
    <w:p w:rsidR="00C51A14" w:rsidRP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Monitoring records are kept in reports and are an input to the management review.</w:t>
      </w:r>
    </w:p>
    <w:p w:rsidR="00C51A14" w:rsidRP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r w:rsidRPr="00C51A14">
        <w:rPr>
          <w:rFonts w:ascii="Arial" w:hAnsi="Arial" w:cs="Arial"/>
          <w:bCs/>
          <w:sz w:val="24"/>
          <w:szCs w:val="24"/>
          <w:lang w:val="en-US"/>
        </w:rPr>
        <w:t>The data obtained after the sale of the products allows us:</w:t>
      </w:r>
    </w:p>
    <w:p w:rsidR="00C51A14" w:rsidRPr="00C51A14" w:rsidRDefault="00C51A14" w:rsidP="00C51A14">
      <w:pPr>
        <w:jc w:val="both"/>
        <w:rPr>
          <w:rFonts w:ascii="Arial" w:hAnsi="Arial" w:cs="Arial"/>
          <w:bCs/>
          <w:sz w:val="24"/>
          <w:szCs w:val="24"/>
          <w:lang w:val="en-US"/>
        </w:rPr>
      </w:pPr>
    </w:p>
    <w:p w:rsidR="00C51A14" w:rsidRPr="00C51A14" w:rsidRDefault="00C51A14" w:rsidP="00C51A14">
      <w:pPr>
        <w:pStyle w:val="Paragraphedeliste"/>
        <w:numPr>
          <w:ilvl w:val="0"/>
          <w:numId w:val="21"/>
        </w:numPr>
        <w:jc w:val="both"/>
        <w:rPr>
          <w:rFonts w:ascii="Arial" w:hAnsi="Arial" w:cs="Arial"/>
          <w:bCs/>
          <w:sz w:val="24"/>
          <w:szCs w:val="24"/>
          <w:lang w:val="en-US"/>
        </w:rPr>
      </w:pPr>
      <w:r w:rsidRPr="00C51A14">
        <w:rPr>
          <w:rFonts w:ascii="Arial" w:hAnsi="Arial" w:cs="Arial"/>
          <w:bCs/>
          <w:sz w:val="24"/>
          <w:szCs w:val="24"/>
          <w:lang w:val="en-US"/>
        </w:rPr>
        <w:t>identify new risks such as unintended use</w:t>
      </w:r>
    </w:p>
    <w:p w:rsidR="00C51A14" w:rsidRPr="00C51A14" w:rsidRDefault="00C51A14" w:rsidP="00C51A14">
      <w:pPr>
        <w:pStyle w:val="Paragraphedeliste"/>
        <w:numPr>
          <w:ilvl w:val="0"/>
          <w:numId w:val="21"/>
        </w:numPr>
        <w:jc w:val="both"/>
        <w:rPr>
          <w:rFonts w:ascii="Arial" w:hAnsi="Arial" w:cs="Arial"/>
          <w:bCs/>
          <w:sz w:val="24"/>
          <w:szCs w:val="24"/>
          <w:lang w:val="en-US"/>
        </w:rPr>
      </w:pPr>
      <w:r w:rsidRPr="00C51A14">
        <w:rPr>
          <w:rFonts w:ascii="Arial" w:hAnsi="Arial" w:cs="Arial"/>
          <w:bCs/>
          <w:sz w:val="24"/>
          <w:szCs w:val="24"/>
          <w:lang w:val="en-US"/>
        </w:rPr>
        <w:t>update the analysis, evaluation and treatment of risks</w:t>
      </w:r>
    </w:p>
    <w:p w:rsidR="00C51A14" w:rsidRPr="00C51A14" w:rsidRDefault="00C51A14" w:rsidP="00C51A14">
      <w:pPr>
        <w:pStyle w:val="Paragraphedeliste"/>
        <w:numPr>
          <w:ilvl w:val="0"/>
          <w:numId w:val="21"/>
        </w:numPr>
        <w:jc w:val="both"/>
        <w:rPr>
          <w:rFonts w:ascii="Arial" w:hAnsi="Arial" w:cs="Arial"/>
          <w:bCs/>
          <w:sz w:val="24"/>
          <w:szCs w:val="24"/>
          <w:lang w:val="en-US"/>
        </w:rPr>
      </w:pPr>
      <w:r w:rsidRPr="00C51A14">
        <w:rPr>
          <w:rFonts w:ascii="Arial" w:hAnsi="Arial" w:cs="Arial"/>
          <w:bCs/>
          <w:sz w:val="24"/>
          <w:szCs w:val="24"/>
          <w:lang w:val="en-US"/>
        </w:rPr>
        <w:t>update the benefit/risk ratio</w:t>
      </w:r>
    </w:p>
    <w:p w:rsidR="00C51A14" w:rsidRPr="00C51A14" w:rsidRDefault="00C51A14" w:rsidP="00C51A14">
      <w:pPr>
        <w:pStyle w:val="Paragraphedeliste"/>
        <w:numPr>
          <w:ilvl w:val="0"/>
          <w:numId w:val="21"/>
        </w:numPr>
        <w:jc w:val="both"/>
        <w:rPr>
          <w:rFonts w:ascii="Arial" w:hAnsi="Arial" w:cs="Arial"/>
          <w:bCs/>
          <w:sz w:val="24"/>
          <w:szCs w:val="24"/>
          <w:lang w:val="en-US"/>
        </w:rPr>
      </w:pPr>
      <w:r w:rsidRPr="00C51A14">
        <w:rPr>
          <w:rFonts w:ascii="Arial" w:hAnsi="Arial" w:cs="Arial"/>
          <w:bCs/>
          <w:sz w:val="24"/>
          <w:szCs w:val="24"/>
          <w:lang w:val="en-US"/>
        </w:rPr>
        <w:t>improve the risk management process</w:t>
      </w:r>
    </w:p>
    <w:p w:rsidR="00C51A14" w:rsidRDefault="00C51A14" w:rsidP="00C51A14">
      <w:pPr>
        <w:jc w:val="both"/>
        <w:rPr>
          <w:rFonts w:ascii="Arial" w:hAnsi="Arial" w:cs="Arial"/>
          <w:bCs/>
          <w:sz w:val="24"/>
          <w:szCs w:val="24"/>
          <w:lang w:val="en-US"/>
        </w:rPr>
      </w:pPr>
    </w:p>
    <w:p w:rsidR="00C51A14" w:rsidRDefault="00C51A14" w:rsidP="00C51A14">
      <w:pPr>
        <w:jc w:val="both"/>
        <w:rPr>
          <w:rFonts w:ascii="Arial" w:hAnsi="Arial" w:cs="Arial"/>
          <w:bCs/>
          <w:sz w:val="24"/>
          <w:szCs w:val="24"/>
          <w:lang w:val="en-US"/>
        </w:rPr>
      </w:pPr>
    </w:p>
    <w:p w:rsidR="00C51A14" w:rsidRPr="00C51A14" w:rsidRDefault="00C51A14" w:rsidP="00C51A14">
      <w:pPr>
        <w:jc w:val="both"/>
        <w:rPr>
          <w:rFonts w:ascii="Arial" w:hAnsi="Arial" w:cs="Arial"/>
          <w:bCs/>
          <w:sz w:val="24"/>
          <w:szCs w:val="24"/>
          <w:lang w:val="en-US"/>
        </w:rPr>
      </w:pPr>
    </w:p>
    <w:sectPr w:rsidR="00C51A14" w:rsidRPr="00C51A14" w:rsidSect="00E8127D">
      <w:headerReference w:type="default" r:id="rId9"/>
      <w:footerReference w:type="default" r:id="rId10"/>
      <w:pgSz w:w="11906" w:h="16838" w:code="9"/>
      <w:pgMar w:top="1418" w:right="746" w:bottom="1135" w:left="1418" w:header="426"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F55" w:rsidRDefault="001A7F55">
      <w:r>
        <w:separator/>
      </w:r>
    </w:p>
  </w:endnote>
  <w:endnote w:type="continuationSeparator" w:id="0">
    <w:p w:rsidR="001A7F55" w:rsidRDefault="001A7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6"/>
      <w:gridCol w:w="3299"/>
      <w:gridCol w:w="3325"/>
    </w:tblGrid>
    <w:tr w:rsidR="00E8127D" w:rsidTr="00E8127D">
      <w:tc>
        <w:tcPr>
          <w:tcW w:w="2986" w:type="dxa"/>
        </w:tcPr>
        <w:p w:rsidR="00E8127D" w:rsidRDefault="00E8127D" w:rsidP="00837063">
          <w:pPr>
            <w:jc w:val="center"/>
            <w:rPr>
              <w:rFonts w:ascii="Arial" w:hAnsi="Arial" w:cs="Arial"/>
              <w:szCs w:val="22"/>
            </w:rPr>
          </w:pPr>
          <w:r w:rsidRPr="001F2C88">
            <w:rPr>
              <w:rFonts w:ascii="Arial" w:hAnsi="Arial" w:cs="Arial"/>
              <w:szCs w:val="22"/>
              <w:lang w:val="en-GB"/>
            </w:rPr>
            <w:t>Author</w:t>
          </w:r>
          <w:r>
            <w:rPr>
              <w:rFonts w:ascii="Arial" w:hAnsi="Arial" w:cs="Arial"/>
              <w:szCs w:val="22"/>
            </w:rPr>
            <w:t xml:space="preserve"> / </w:t>
          </w:r>
          <w:proofErr w:type="spellStart"/>
          <w:r>
            <w:rPr>
              <w:rFonts w:ascii="Arial" w:hAnsi="Arial" w:cs="Arial"/>
              <w:szCs w:val="22"/>
            </w:rPr>
            <w:t>function</w:t>
          </w:r>
          <w:proofErr w:type="spellEnd"/>
        </w:p>
      </w:tc>
      <w:tc>
        <w:tcPr>
          <w:tcW w:w="3299" w:type="dxa"/>
        </w:tcPr>
        <w:p w:rsidR="00E8127D" w:rsidRDefault="00E8127D" w:rsidP="00837063">
          <w:pPr>
            <w:jc w:val="center"/>
            <w:rPr>
              <w:rFonts w:ascii="Arial" w:hAnsi="Arial" w:cs="Arial"/>
              <w:szCs w:val="22"/>
            </w:rPr>
          </w:pPr>
          <w:proofErr w:type="spellStart"/>
          <w:r>
            <w:rPr>
              <w:rFonts w:ascii="Arial" w:hAnsi="Arial" w:cs="Arial"/>
              <w:szCs w:val="22"/>
            </w:rPr>
            <w:t>Verified</w:t>
          </w:r>
          <w:proofErr w:type="spellEnd"/>
          <w:r>
            <w:rPr>
              <w:rFonts w:ascii="Arial" w:hAnsi="Arial" w:cs="Arial"/>
              <w:szCs w:val="22"/>
            </w:rPr>
            <w:t xml:space="preserve"> / </w:t>
          </w:r>
          <w:proofErr w:type="spellStart"/>
          <w:r>
            <w:rPr>
              <w:rFonts w:ascii="Arial" w:hAnsi="Arial" w:cs="Arial"/>
              <w:szCs w:val="22"/>
            </w:rPr>
            <w:t>function</w:t>
          </w:r>
          <w:proofErr w:type="spellEnd"/>
        </w:p>
      </w:tc>
      <w:tc>
        <w:tcPr>
          <w:tcW w:w="3325" w:type="dxa"/>
        </w:tcPr>
        <w:p w:rsidR="00E8127D" w:rsidRDefault="00E8127D" w:rsidP="00837063">
          <w:pPr>
            <w:jc w:val="center"/>
            <w:rPr>
              <w:rFonts w:ascii="Arial" w:hAnsi="Arial" w:cs="Arial"/>
              <w:szCs w:val="22"/>
            </w:rPr>
          </w:pPr>
          <w:proofErr w:type="spellStart"/>
          <w:r>
            <w:rPr>
              <w:rFonts w:ascii="Arial" w:hAnsi="Arial" w:cs="Arial"/>
              <w:szCs w:val="22"/>
            </w:rPr>
            <w:t>Approved</w:t>
          </w:r>
          <w:proofErr w:type="spellEnd"/>
          <w:r>
            <w:rPr>
              <w:rFonts w:ascii="Arial" w:hAnsi="Arial" w:cs="Arial"/>
              <w:szCs w:val="22"/>
            </w:rPr>
            <w:t xml:space="preserve"> / </w:t>
          </w:r>
          <w:proofErr w:type="spellStart"/>
          <w:r>
            <w:rPr>
              <w:rFonts w:ascii="Arial" w:hAnsi="Arial" w:cs="Arial"/>
              <w:szCs w:val="22"/>
            </w:rPr>
            <w:t>function</w:t>
          </w:r>
          <w:proofErr w:type="spellEnd"/>
        </w:p>
      </w:tc>
    </w:tr>
    <w:tr w:rsidR="00DD7B2E" w:rsidTr="00E8127D">
      <w:tc>
        <w:tcPr>
          <w:tcW w:w="2986" w:type="dxa"/>
        </w:tcPr>
        <w:p w:rsidR="00DD7B2E" w:rsidRDefault="005D4655">
          <w:pPr>
            <w:jc w:val="center"/>
            <w:rPr>
              <w:rFonts w:ascii="Arial" w:hAnsi="Arial" w:cs="Arial"/>
              <w:szCs w:val="22"/>
            </w:rPr>
          </w:pPr>
          <w:r>
            <w:rPr>
              <w:rFonts w:ascii="Arial" w:hAnsi="Arial" w:cs="Arial"/>
              <w:szCs w:val="22"/>
            </w:rPr>
            <w:t>/</w:t>
          </w:r>
        </w:p>
      </w:tc>
      <w:tc>
        <w:tcPr>
          <w:tcW w:w="3299" w:type="dxa"/>
        </w:tcPr>
        <w:p w:rsidR="00DD7B2E" w:rsidRDefault="005D4655">
          <w:pPr>
            <w:jc w:val="center"/>
            <w:rPr>
              <w:rFonts w:ascii="Arial" w:hAnsi="Arial" w:cs="Arial"/>
              <w:szCs w:val="22"/>
            </w:rPr>
          </w:pPr>
          <w:r>
            <w:rPr>
              <w:rFonts w:ascii="Arial" w:hAnsi="Arial" w:cs="Arial"/>
              <w:szCs w:val="22"/>
            </w:rPr>
            <w:t>/</w:t>
          </w:r>
        </w:p>
      </w:tc>
      <w:tc>
        <w:tcPr>
          <w:tcW w:w="3325" w:type="dxa"/>
        </w:tcPr>
        <w:p w:rsidR="00DD7B2E" w:rsidRDefault="005D4655">
          <w:pPr>
            <w:jc w:val="center"/>
            <w:rPr>
              <w:rFonts w:ascii="Arial" w:hAnsi="Arial" w:cs="Arial"/>
              <w:szCs w:val="22"/>
            </w:rPr>
          </w:pPr>
          <w:r>
            <w:rPr>
              <w:rFonts w:ascii="Arial" w:hAnsi="Arial" w:cs="Arial"/>
              <w:szCs w:val="22"/>
            </w:rPr>
            <w:t>/</w:t>
          </w:r>
        </w:p>
      </w:tc>
    </w:tr>
  </w:tbl>
  <w:p w:rsidR="00DD7B2E" w:rsidRDefault="00DD7B2E">
    <w:pPr>
      <w:pStyle w:val="Pieddepage"/>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F55" w:rsidRDefault="001A7F55">
      <w:r>
        <w:separator/>
      </w:r>
    </w:p>
  </w:footnote>
  <w:footnote w:type="continuationSeparator" w:id="0">
    <w:p w:rsidR="001A7F55" w:rsidRDefault="001A7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7"/>
      <w:gridCol w:w="3347"/>
      <w:gridCol w:w="3236"/>
    </w:tblGrid>
    <w:tr w:rsidR="00320691" w:rsidTr="00837063">
      <w:tc>
        <w:tcPr>
          <w:tcW w:w="3409" w:type="dxa"/>
        </w:tcPr>
        <w:p w:rsidR="00E8127D" w:rsidRDefault="00E8127D" w:rsidP="00837063">
          <w:pPr>
            <w:tabs>
              <w:tab w:val="left" w:pos="671"/>
              <w:tab w:val="center" w:pos="1331"/>
            </w:tabs>
            <w:jc w:val="center"/>
            <w:rPr>
              <w:rFonts w:ascii="Arial" w:hAnsi="Arial" w:cs="Arial"/>
              <w:szCs w:val="22"/>
            </w:rPr>
          </w:pPr>
          <w:r>
            <w:rPr>
              <w:rFonts w:ascii="Arial" w:hAnsi="Arial" w:cs="Arial"/>
              <w:bCs/>
              <w:szCs w:val="22"/>
            </w:rPr>
            <w:t xml:space="preserve">(logo </w:t>
          </w:r>
          <w:proofErr w:type="spellStart"/>
          <w:r>
            <w:rPr>
              <w:rFonts w:ascii="Arial" w:hAnsi="Arial" w:cs="Arial"/>
              <w:bCs/>
              <w:szCs w:val="22"/>
            </w:rPr>
            <w:t>organization</w:t>
          </w:r>
          <w:proofErr w:type="spellEnd"/>
          <w:r>
            <w:rPr>
              <w:rFonts w:ascii="Arial" w:hAnsi="Arial" w:cs="Arial"/>
              <w:bCs/>
              <w:szCs w:val="22"/>
            </w:rPr>
            <w:t>)</w:t>
          </w:r>
        </w:p>
      </w:tc>
      <w:tc>
        <w:tcPr>
          <w:tcW w:w="3637" w:type="dxa"/>
        </w:tcPr>
        <w:p w:rsidR="00E8127D" w:rsidRPr="001F2C88" w:rsidRDefault="00320691" w:rsidP="00837063">
          <w:pPr>
            <w:pStyle w:val="Titre1"/>
            <w:rPr>
              <w:sz w:val="20"/>
              <w:szCs w:val="22"/>
              <w:lang w:val="en-GB"/>
            </w:rPr>
          </w:pPr>
          <w:r>
            <w:rPr>
              <w:iCs/>
              <w:sz w:val="20"/>
              <w:szCs w:val="22"/>
              <w:lang w:val="en-GB"/>
            </w:rPr>
            <w:t>Risk management</w:t>
          </w:r>
        </w:p>
        <w:p w:rsidR="00E8127D" w:rsidRPr="001F2C88" w:rsidRDefault="00E8127D" w:rsidP="00837063">
          <w:pPr>
            <w:jc w:val="center"/>
            <w:rPr>
              <w:rFonts w:ascii="Arial" w:hAnsi="Arial" w:cs="Arial"/>
              <w:szCs w:val="22"/>
              <w:lang w:val="en-GB"/>
            </w:rPr>
          </w:pPr>
          <w:r w:rsidRPr="001F2C88">
            <w:rPr>
              <w:rFonts w:ascii="Arial" w:hAnsi="Arial" w:cs="Arial"/>
              <w:szCs w:val="22"/>
              <w:lang w:val="en-GB"/>
            </w:rPr>
            <w:t>(title)</w:t>
          </w:r>
        </w:p>
      </w:tc>
      <w:tc>
        <w:tcPr>
          <w:tcW w:w="3514" w:type="dxa"/>
        </w:tcPr>
        <w:p w:rsidR="00E8127D" w:rsidRDefault="00E8127D" w:rsidP="00320691">
          <w:pPr>
            <w:jc w:val="center"/>
            <w:rPr>
              <w:rFonts w:ascii="Arial" w:hAnsi="Arial" w:cs="Arial"/>
              <w:szCs w:val="22"/>
            </w:rPr>
          </w:pPr>
          <w:r>
            <w:rPr>
              <w:rFonts w:ascii="Arial" w:hAnsi="Arial" w:cs="Arial"/>
              <w:szCs w:val="22"/>
            </w:rPr>
            <w:t xml:space="preserve">PR </w:t>
          </w:r>
          <w:r w:rsidR="00C629DA">
            <w:rPr>
              <w:rFonts w:ascii="Arial" w:hAnsi="Arial" w:cs="Arial"/>
              <w:szCs w:val="22"/>
            </w:rPr>
            <w:t>0</w:t>
          </w:r>
          <w:r w:rsidR="00320691">
            <w:rPr>
              <w:rFonts w:ascii="Arial" w:hAnsi="Arial" w:cs="Arial"/>
              <w:szCs w:val="22"/>
            </w:rPr>
            <w:t>2</w:t>
          </w:r>
          <w:r>
            <w:rPr>
              <w:rFonts w:ascii="Arial" w:hAnsi="Arial" w:cs="Arial"/>
              <w:szCs w:val="22"/>
            </w:rPr>
            <w:t xml:space="preserve"> (codification)</w:t>
          </w:r>
        </w:p>
      </w:tc>
    </w:tr>
    <w:tr w:rsidR="00320691" w:rsidTr="00837063">
      <w:tc>
        <w:tcPr>
          <w:tcW w:w="3409" w:type="dxa"/>
        </w:tcPr>
        <w:p w:rsidR="00E8127D" w:rsidRDefault="00E8127D" w:rsidP="00837063">
          <w:pPr>
            <w:jc w:val="center"/>
            <w:rPr>
              <w:rFonts w:ascii="Arial" w:hAnsi="Arial" w:cs="Arial"/>
              <w:szCs w:val="22"/>
            </w:rPr>
          </w:pPr>
          <w:r>
            <w:rPr>
              <w:rFonts w:ascii="Arial" w:hAnsi="Arial" w:cs="Arial"/>
              <w:szCs w:val="22"/>
            </w:rPr>
            <w:fldChar w:fldCharType="begin"/>
          </w:r>
          <w:r>
            <w:rPr>
              <w:rFonts w:ascii="Arial" w:hAnsi="Arial" w:cs="Arial"/>
              <w:szCs w:val="22"/>
            </w:rPr>
            <w:instrText xml:space="preserve"> TIME \@ "dd/MM/yyyy" </w:instrText>
          </w:r>
          <w:r>
            <w:rPr>
              <w:rFonts w:ascii="Arial" w:hAnsi="Arial" w:cs="Arial"/>
              <w:szCs w:val="22"/>
            </w:rPr>
            <w:fldChar w:fldCharType="separate"/>
          </w:r>
          <w:r w:rsidR="00320691">
            <w:rPr>
              <w:rFonts w:ascii="Arial" w:hAnsi="Arial" w:cs="Arial"/>
              <w:noProof/>
              <w:szCs w:val="22"/>
            </w:rPr>
            <w:t>31/03/2024</w:t>
          </w:r>
          <w:r>
            <w:rPr>
              <w:rFonts w:ascii="Arial" w:hAnsi="Arial" w:cs="Arial"/>
              <w:szCs w:val="22"/>
            </w:rPr>
            <w:fldChar w:fldCharType="end"/>
          </w:r>
          <w:r>
            <w:rPr>
              <w:rFonts w:ascii="Arial" w:hAnsi="Arial" w:cs="Arial"/>
              <w:szCs w:val="22"/>
            </w:rPr>
            <w:t xml:space="preserve"> (</w:t>
          </w:r>
          <w:proofErr w:type="spellStart"/>
          <w:r>
            <w:rPr>
              <w:rFonts w:ascii="Arial" w:hAnsi="Arial" w:cs="Arial"/>
              <w:szCs w:val="22"/>
            </w:rPr>
            <w:t>print</w:t>
          </w:r>
          <w:proofErr w:type="spellEnd"/>
          <w:r>
            <w:rPr>
              <w:rFonts w:ascii="Arial" w:hAnsi="Arial" w:cs="Arial"/>
              <w:szCs w:val="22"/>
            </w:rPr>
            <w:t xml:space="preserve"> date)</w:t>
          </w:r>
        </w:p>
      </w:tc>
      <w:tc>
        <w:tcPr>
          <w:tcW w:w="3637" w:type="dxa"/>
        </w:tcPr>
        <w:p w:rsidR="00E8127D" w:rsidRDefault="00E8127D" w:rsidP="00837063">
          <w:pPr>
            <w:jc w:val="center"/>
            <w:rPr>
              <w:rFonts w:ascii="Arial" w:hAnsi="Arial" w:cs="Arial"/>
              <w:szCs w:val="22"/>
            </w:rPr>
          </w:pPr>
          <w:r>
            <w:rPr>
              <w:rStyle w:val="Numrodepage"/>
              <w:rFonts w:ascii="Arial" w:hAnsi="Arial" w:cs="Arial"/>
              <w:szCs w:val="22"/>
            </w:rPr>
            <w:fldChar w:fldCharType="begin"/>
          </w:r>
          <w:r>
            <w:rPr>
              <w:rStyle w:val="Numrodepage"/>
              <w:rFonts w:ascii="Arial" w:hAnsi="Arial" w:cs="Arial"/>
              <w:szCs w:val="22"/>
            </w:rPr>
            <w:instrText xml:space="preserve"> PAGE </w:instrText>
          </w:r>
          <w:r>
            <w:rPr>
              <w:rStyle w:val="Numrodepage"/>
              <w:rFonts w:ascii="Arial" w:hAnsi="Arial" w:cs="Arial"/>
              <w:szCs w:val="22"/>
            </w:rPr>
            <w:fldChar w:fldCharType="separate"/>
          </w:r>
          <w:r w:rsidR="00C51A14">
            <w:rPr>
              <w:rStyle w:val="Numrodepage"/>
              <w:rFonts w:ascii="Arial" w:hAnsi="Arial" w:cs="Arial"/>
              <w:noProof/>
              <w:szCs w:val="22"/>
            </w:rPr>
            <w:t>7</w:t>
          </w:r>
          <w:r>
            <w:rPr>
              <w:rStyle w:val="Numrodepage"/>
              <w:rFonts w:ascii="Arial" w:hAnsi="Arial" w:cs="Arial"/>
              <w:szCs w:val="22"/>
            </w:rPr>
            <w:fldChar w:fldCharType="end"/>
          </w:r>
          <w:r>
            <w:rPr>
              <w:rStyle w:val="Numrodepage"/>
              <w:rFonts w:ascii="Arial" w:hAnsi="Arial" w:cs="Arial"/>
              <w:szCs w:val="22"/>
            </w:rPr>
            <w:t>/</w:t>
          </w:r>
          <w:r>
            <w:rPr>
              <w:rStyle w:val="Numrodepage"/>
              <w:rFonts w:ascii="Arial" w:hAnsi="Arial" w:cs="Arial"/>
              <w:szCs w:val="22"/>
            </w:rPr>
            <w:fldChar w:fldCharType="begin"/>
          </w:r>
          <w:r>
            <w:rPr>
              <w:rStyle w:val="Numrodepage"/>
              <w:rFonts w:ascii="Arial" w:hAnsi="Arial" w:cs="Arial"/>
              <w:szCs w:val="22"/>
            </w:rPr>
            <w:instrText xml:space="preserve"> NUMPAGES </w:instrText>
          </w:r>
          <w:r>
            <w:rPr>
              <w:rStyle w:val="Numrodepage"/>
              <w:rFonts w:ascii="Arial" w:hAnsi="Arial" w:cs="Arial"/>
              <w:szCs w:val="22"/>
            </w:rPr>
            <w:fldChar w:fldCharType="separate"/>
          </w:r>
          <w:r w:rsidR="00C51A14">
            <w:rPr>
              <w:rStyle w:val="Numrodepage"/>
              <w:rFonts w:ascii="Arial" w:hAnsi="Arial" w:cs="Arial"/>
              <w:noProof/>
              <w:szCs w:val="22"/>
            </w:rPr>
            <w:t>7</w:t>
          </w:r>
          <w:r>
            <w:rPr>
              <w:rStyle w:val="Numrodepage"/>
              <w:rFonts w:ascii="Arial" w:hAnsi="Arial" w:cs="Arial"/>
              <w:szCs w:val="22"/>
            </w:rPr>
            <w:fldChar w:fldCharType="end"/>
          </w:r>
          <w:r>
            <w:rPr>
              <w:rStyle w:val="Numrodepage"/>
              <w:rFonts w:ascii="Arial" w:hAnsi="Arial" w:cs="Arial"/>
              <w:szCs w:val="22"/>
            </w:rPr>
            <w:t xml:space="preserve"> (page x of y)</w:t>
          </w:r>
        </w:p>
      </w:tc>
      <w:tc>
        <w:tcPr>
          <w:tcW w:w="3514" w:type="dxa"/>
        </w:tcPr>
        <w:p w:rsidR="00E8127D" w:rsidRDefault="00E8127D" w:rsidP="00837063">
          <w:pPr>
            <w:jc w:val="center"/>
            <w:rPr>
              <w:rFonts w:ascii="Arial" w:hAnsi="Arial" w:cs="Arial"/>
              <w:szCs w:val="22"/>
            </w:rPr>
          </w:pPr>
          <w:r>
            <w:rPr>
              <w:rFonts w:ascii="Arial" w:hAnsi="Arial" w:cs="Arial"/>
              <w:szCs w:val="22"/>
            </w:rPr>
            <w:t>001 (</w:t>
          </w:r>
          <w:proofErr w:type="spellStart"/>
          <w:r>
            <w:rPr>
              <w:rFonts w:ascii="Arial" w:hAnsi="Arial" w:cs="Arial"/>
              <w:szCs w:val="22"/>
            </w:rPr>
            <w:t>revision</w:t>
          </w:r>
          <w:proofErr w:type="spellEnd"/>
          <w:r>
            <w:rPr>
              <w:rFonts w:ascii="Arial" w:hAnsi="Arial" w:cs="Arial"/>
              <w:szCs w:val="22"/>
            </w:rPr>
            <w:t>)</w:t>
          </w:r>
        </w:p>
      </w:tc>
    </w:tr>
  </w:tbl>
  <w:p w:rsidR="00DD7B2E" w:rsidRDefault="00DD7B2E">
    <w:pPr>
      <w:pStyle w:val="En-tte"/>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77929"/>
    <w:multiLevelType w:val="hybridMultilevel"/>
    <w:tmpl w:val="E5A6AE10"/>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3001174"/>
    <w:multiLevelType w:val="multilevel"/>
    <w:tmpl w:val="86887B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3%1.%2..%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5B90068"/>
    <w:multiLevelType w:val="hybridMultilevel"/>
    <w:tmpl w:val="8EC8F356"/>
    <w:lvl w:ilvl="0" w:tplc="86B8E0EC">
      <w:numFmt w:val="bullet"/>
      <w:lvlText w:val=""/>
      <w:lvlJc w:val="left"/>
      <w:pPr>
        <w:tabs>
          <w:tab w:val="num" w:pos="1069"/>
        </w:tabs>
        <w:ind w:left="1069"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6BD0EE8"/>
    <w:multiLevelType w:val="hybridMultilevel"/>
    <w:tmpl w:val="0CF0CB70"/>
    <w:lvl w:ilvl="0" w:tplc="040C000B">
      <w:start w:val="1"/>
      <w:numFmt w:val="bullet"/>
      <w:lvlText w:val=""/>
      <w:lvlJc w:val="left"/>
      <w:pPr>
        <w:tabs>
          <w:tab w:val="num" w:pos="1080"/>
        </w:tabs>
        <w:ind w:left="1080" w:hanging="360"/>
      </w:pPr>
      <w:rPr>
        <w:rFonts w:ascii="Wingdings" w:hAnsi="Wingdings" w:hint="default"/>
      </w:rPr>
    </w:lvl>
    <w:lvl w:ilvl="1" w:tplc="040C000F">
      <w:start w:val="1"/>
      <w:numFmt w:val="decimal"/>
      <w:lvlText w:val="%2."/>
      <w:lvlJc w:val="left"/>
      <w:pPr>
        <w:tabs>
          <w:tab w:val="num" w:pos="1800"/>
        </w:tabs>
        <w:ind w:left="1800" w:hanging="360"/>
      </w:pPr>
      <w:rPr>
        <w:rFonts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
    <w:nsid w:val="182151C3"/>
    <w:multiLevelType w:val="multilevel"/>
    <w:tmpl w:val="C1B61492"/>
    <w:lvl w:ilvl="0">
      <w:start w:val="1"/>
      <w:numFmt w:val="bullet"/>
      <w:lvlText w:val="o"/>
      <w:lvlJc w:val="left"/>
      <w:pPr>
        <w:tabs>
          <w:tab w:val="num" w:pos="360"/>
        </w:tabs>
        <w:ind w:left="360" w:hanging="360"/>
      </w:pPr>
      <w:rPr>
        <w:rFonts w:ascii="Courier New" w:hAnsi="Courier New" w:cs="Courier New" w:hint="default"/>
      </w:rPr>
    </w:lvl>
    <w:lvl w:ilvl="1">
      <w:start w:val="1"/>
      <w:numFmt w:val="decimal"/>
      <w:lvlText w:val="%1.%2."/>
      <w:lvlJc w:val="left"/>
      <w:pPr>
        <w:tabs>
          <w:tab w:val="num" w:pos="792"/>
        </w:tabs>
        <w:ind w:left="792"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3%1.%2..%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1E9E54A2"/>
    <w:multiLevelType w:val="hybridMultilevel"/>
    <w:tmpl w:val="0C821AFE"/>
    <w:lvl w:ilvl="0" w:tplc="1D94F7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620DA2"/>
    <w:multiLevelType w:val="hybridMultilevel"/>
    <w:tmpl w:val="60E0FBB8"/>
    <w:lvl w:ilvl="0" w:tplc="1D94F7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BC6D6A"/>
    <w:multiLevelType w:val="hybridMultilevel"/>
    <w:tmpl w:val="8C88D454"/>
    <w:lvl w:ilvl="0" w:tplc="1D94F7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CF2FE4"/>
    <w:multiLevelType w:val="multilevel"/>
    <w:tmpl w:val="0CC2F00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26985A31"/>
    <w:multiLevelType w:val="hybridMultilevel"/>
    <w:tmpl w:val="CB3E9B1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E0E1B1D"/>
    <w:multiLevelType w:val="hybridMultilevel"/>
    <w:tmpl w:val="9D6247FE"/>
    <w:lvl w:ilvl="0" w:tplc="86B8E0EC">
      <w:numFmt w:val="bullet"/>
      <w:lvlText w:val=""/>
      <w:lvlJc w:val="left"/>
      <w:pPr>
        <w:tabs>
          <w:tab w:val="num" w:pos="1069"/>
        </w:tabs>
        <w:ind w:left="1069"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16D6AEA"/>
    <w:multiLevelType w:val="hybridMultilevel"/>
    <w:tmpl w:val="D4ECFC72"/>
    <w:lvl w:ilvl="0" w:tplc="040C000B">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2">
    <w:nsid w:val="44CB5CF7"/>
    <w:multiLevelType w:val="hybridMultilevel"/>
    <w:tmpl w:val="59406A02"/>
    <w:lvl w:ilvl="0" w:tplc="1D94F7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45040C"/>
    <w:multiLevelType w:val="hybridMultilevel"/>
    <w:tmpl w:val="D6D6897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4E6C4C88"/>
    <w:multiLevelType w:val="multilevel"/>
    <w:tmpl w:val="9BF2310E"/>
    <w:lvl w:ilvl="0">
      <w:start w:val="1"/>
      <w:numFmt w:val="bullet"/>
      <w:lvlText w:val="o"/>
      <w:lvlJc w:val="left"/>
      <w:pPr>
        <w:tabs>
          <w:tab w:val="num" w:pos="360"/>
        </w:tabs>
        <w:ind w:left="360" w:hanging="360"/>
      </w:pPr>
      <w:rPr>
        <w:rFonts w:ascii="Courier New" w:hAnsi="Courier New" w:cs="Courier New" w:hint="default"/>
      </w:rPr>
    </w:lvl>
    <w:lvl w:ilvl="1">
      <w:start w:val="1"/>
      <w:numFmt w:val="decimal"/>
      <w:lvlText w:val="%1.%2."/>
      <w:lvlJc w:val="left"/>
      <w:pPr>
        <w:tabs>
          <w:tab w:val="num" w:pos="792"/>
        </w:tabs>
        <w:ind w:left="792"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3%1.%2..%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5DD914B5"/>
    <w:multiLevelType w:val="hybridMultilevel"/>
    <w:tmpl w:val="4CC6A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1F249C"/>
    <w:multiLevelType w:val="multilevel"/>
    <w:tmpl w:val="45BC98E0"/>
    <w:lvl w:ilvl="0">
      <w:start w:val="6"/>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63F44963"/>
    <w:multiLevelType w:val="hybridMultilevel"/>
    <w:tmpl w:val="5044A88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7D949AE"/>
    <w:multiLevelType w:val="hybridMultilevel"/>
    <w:tmpl w:val="A6C0B87E"/>
    <w:lvl w:ilvl="0" w:tplc="D3166ADA">
      <w:start w:val="1"/>
      <w:numFmt w:val="bullet"/>
      <w:lvlText w:val=""/>
      <w:lvlJc w:val="left"/>
      <w:pPr>
        <w:tabs>
          <w:tab w:val="num" w:pos="757"/>
        </w:tabs>
        <w:ind w:left="927"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00A7C9C"/>
    <w:multiLevelType w:val="hybridMultilevel"/>
    <w:tmpl w:val="A0127EB0"/>
    <w:lvl w:ilvl="0" w:tplc="86B8E0EC">
      <w:numFmt w:val="bullet"/>
      <w:lvlText w:val=""/>
      <w:lvlJc w:val="left"/>
      <w:pPr>
        <w:tabs>
          <w:tab w:val="num" w:pos="1778"/>
        </w:tabs>
        <w:ind w:left="1778" w:hanging="360"/>
      </w:pPr>
      <w:rPr>
        <w:rFonts w:ascii="Wingdings" w:eastAsia="Times New Roman" w:hAnsi="Wingdings" w:cs="Arial" w:hint="default"/>
      </w:rPr>
    </w:lvl>
    <w:lvl w:ilvl="1" w:tplc="040C0003" w:tentative="1">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20">
    <w:nsid w:val="71BA3F7C"/>
    <w:multiLevelType w:val="hybridMultilevel"/>
    <w:tmpl w:val="6B004D2E"/>
    <w:lvl w:ilvl="0" w:tplc="0809000F">
      <w:start w:val="1"/>
      <w:numFmt w:val="decimal"/>
      <w:lvlText w:val="%1."/>
      <w:lvlJc w:val="left"/>
      <w:pPr>
        <w:tabs>
          <w:tab w:val="num" w:pos="964"/>
        </w:tabs>
        <w:ind w:left="1134" w:hanging="567"/>
      </w:pPr>
      <w:rPr>
        <w:rFonts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43B5886"/>
    <w:multiLevelType w:val="hybridMultilevel"/>
    <w:tmpl w:val="9F16B9AE"/>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22">
    <w:nsid w:val="782733A4"/>
    <w:multiLevelType w:val="hybridMultilevel"/>
    <w:tmpl w:val="CE32136C"/>
    <w:lvl w:ilvl="0" w:tplc="040C000B">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3">
    <w:nsid w:val="797F5328"/>
    <w:multiLevelType w:val="hybridMultilevel"/>
    <w:tmpl w:val="D5A8211A"/>
    <w:lvl w:ilvl="0" w:tplc="1D94F7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E95ED2"/>
    <w:multiLevelType w:val="multilevel"/>
    <w:tmpl w:val="5044A88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FA41A4E"/>
    <w:multiLevelType w:val="multilevel"/>
    <w:tmpl w:val="AB6CCBAC"/>
    <w:lvl w:ilvl="0">
      <w:start w:val="1"/>
      <w:numFmt w:val="decimal"/>
      <w:pStyle w:val="AS9100ProcedureLevel1"/>
      <w:lvlText w:val="%1."/>
      <w:lvlJc w:val="left"/>
      <w:pPr>
        <w:ind w:left="360" w:hanging="360"/>
      </w:pPr>
    </w:lvl>
    <w:lvl w:ilvl="1">
      <w:start w:val="1"/>
      <w:numFmt w:val="decimal"/>
      <w:pStyle w:val="AS9100ProcedureLevel2"/>
      <w:lvlText w:val="%1.%2."/>
      <w:lvlJc w:val="left"/>
      <w:pPr>
        <w:ind w:left="792" w:hanging="432"/>
      </w:pPr>
    </w:lvl>
    <w:lvl w:ilvl="2">
      <w:start w:val="1"/>
      <w:numFmt w:val="decimal"/>
      <w:pStyle w:val="AS9100Leve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11"/>
  </w:num>
  <w:num w:numId="4">
    <w:abstractNumId w:val="22"/>
  </w:num>
  <w:num w:numId="5">
    <w:abstractNumId w:val="2"/>
  </w:num>
  <w:num w:numId="6">
    <w:abstractNumId w:val="16"/>
  </w:num>
  <w:num w:numId="7">
    <w:abstractNumId w:val="10"/>
  </w:num>
  <w:num w:numId="8">
    <w:abstractNumId w:val="8"/>
  </w:num>
  <w:num w:numId="9">
    <w:abstractNumId w:val="19"/>
  </w:num>
  <w:num w:numId="10">
    <w:abstractNumId w:val="14"/>
  </w:num>
  <w:num w:numId="11">
    <w:abstractNumId w:val="4"/>
  </w:num>
  <w:num w:numId="12">
    <w:abstractNumId w:val="17"/>
  </w:num>
  <w:num w:numId="13">
    <w:abstractNumId w:val="24"/>
  </w:num>
  <w:num w:numId="14">
    <w:abstractNumId w:val="18"/>
  </w:num>
  <w:num w:numId="15">
    <w:abstractNumId w:val="9"/>
  </w:num>
  <w:num w:numId="16">
    <w:abstractNumId w:val="13"/>
  </w:num>
  <w:num w:numId="17">
    <w:abstractNumId w:val="20"/>
  </w:num>
  <w:num w:numId="18">
    <w:abstractNumId w:val="25"/>
  </w:num>
  <w:num w:numId="19">
    <w:abstractNumId w:val="21"/>
  </w:num>
  <w:num w:numId="20">
    <w:abstractNumId w:val="15"/>
  </w:num>
  <w:num w:numId="21">
    <w:abstractNumId w:val="7"/>
  </w:num>
  <w:num w:numId="22">
    <w:abstractNumId w:val="5"/>
  </w:num>
  <w:num w:numId="23">
    <w:abstractNumId w:val="0"/>
  </w:num>
  <w:num w:numId="24">
    <w:abstractNumId w:val="6"/>
  </w:num>
  <w:num w:numId="25">
    <w:abstractNumId w:val="2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655"/>
    <w:rsid w:val="00001FBB"/>
    <w:rsid w:val="000346CE"/>
    <w:rsid w:val="00055360"/>
    <w:rsid w:val="00060439"/>
    <w:rsid w:val="00095865"/>
    <w:rsid w:val="00113E83"/>
    <w:rsid w:val="00134A7C"/>
    <w:rsid w:val="00153BA4"/>
    <w:rsid w:val="00171EE0"/>
    <w:rsid w:val="00191647"/>
    <w:rsid w:val="001A7F55"/>
    <w:rsid w:val="001B2145"/>
    <w:rsid w:val="00204F7C"/>
    <w:rsid w:val="00213499"/>
    <w:rsid w:val="002164C8"/>
    <w:rsid w:val="00294D78"/>
    <w:rsid w:val="002B13E0"/>
    <w:rsid w:val="002B3817"/>
    <w:rsid w:val="002D4BC4"/>
    <w:rsid w:val="002E36FA"/>
    <w:rsid w:val="002E5DA1"/>
    <w:rsid w:val="00310E03"/>
    <w:rsid w:val="00320691"/>
    <w:rsid w:val="003879D8"/>
    <w:rsid w:val="003939D5"/>
    <w:rsid w:val="003B05B2"/>
    <w:rsid w:val="003E3C9A"/>
    <w:rsid w:val="003E4AFB"/>
    <w:rsid w:val="003E5539"/>
    <w:rsid w:val="00400EBB"/>
    <w:rsid w:val="00417D71"/>
    <w:rsid w:val="00462173"/>
    <w:rsid w:val="004677D2"/>
    <w:rsid w:val="004B777D"/>
    <w:rsid w:val="004F1036"/>
    <w:rsid w:val="00501367"/>
    <w:rsid w:val="005019CE"/>
    <w:rsid w:val="00573E28"/>
    <w:rsid w:val="005D4655"/>
    <w:rsid w:val="005D48A5"/>
    <w:rsid w:val="00611D76"/>
    <w:rsid w:val="0062584B"/>
    <w:rsid w:val="0068352A"/>
    <w:rsid w:val="006D447A"/>
    <w:rsid w:val="006D6109"/>
    <w:rsid w:val="006E7729"/>
    <w:rsid w:val="006F7D98"/>
    <w:rsid w:val="007003BC"/>
    <w:rsid w:val="00751F2F"/>
    <w:rsid w:val="007539BD"/>
    <w:rsid w:val="007715A2"/>
    <w:rsid w:val="00777B7D"/>
    <w:rsid w:val="007C78F7"/>
    <w:rsid w:val="008720EE"/>
    <w:rsid w:val="008A4119"/>
    <w:rsid w:val="008D09D0"/>
    <w:rsid w:val="00900E0C"/>
    <w:rsid w:val="00927A5C"/>
    <w:rsid w:val="0097309E"/>
    <w:rsid w:val="009A5463"/>
    <w:rsid w:val="009C70F5"/>
    <w:rsid w:val="009F4A39"/>
    <w:rsid w:val="00A101E7"/>
    <w:rsid w:val="00A12126"/>
    <w:rsid w:val="00A23E73"/>
    <w:rsid w:val="00A5610B"/>
    <w:rsid w:val="00AA647E"/>
    <w:rsid w:val="00AE0200"/>
    <w:rsid w:val="00B66F3E"/>
    <w:rsid w:val="00B73937"/>
    <w:rsid w:val="00B84058"/>
    <w:rsid w:val="00BD2AE1"/>
    <w:rsid w:val="00BD7566"/>
    <w:rsid w:val="00BF3478"/>
    <w:rsid w:val="00C06548"/>
    <w:rsid w:val="00C11CF8"/>
    <w:rsid w:val="00C225FC"/>
    <w:rsid w:val="00C51A14"/>
    <w:rsid w:val="00C629DA"/>
    <w:rsid w:val="00C70601"/>
    <w:rsid w:val="00CB6D99"/>
    <w:rsid w:val="00CD2C58"/>
    <w:rsid w:val="00CE518D"/>
    <w:rsid w:val="00D149E1"/>
    <w:rsid w:val="00D65176"/>
    <w:rsid w:val="00D72C0B"/>
    <w:rsid w:val="00D72EC8"/>
    <w:rsid w:val="00D8659A"/>
    <w:rsid w:val="00DA6752"/>
    <w:rsid w:val="00DD7B2E"/>
    <w:rsid w:val="00DE5BCE"/>
    <w:rsid w:val="00DF0295"/>
    <w:rsid w:val="00E30755"/>
    <w:rsid w:val="00E8127D"/>
    <w:rsid w:val="00E910D9"/>
    <w:rsid w:val="00E96505"/>
    <w:rsid w:val="00EA5B60"/>
    <w:rsid w:val="00EB0336"/>
    <w:rsid w:val="00F307EA"/>
    <w:rsid w:val="00F43179"/>
    <w:rsid w:val="00F51BD2"/>
    <w:rsid w:val="00F548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paragraph" w:styleId="Titre">
    <w:name w:val="Title"/>
    <w:basedOn w:val="Normal"/>
    <w:link w:val="TitreCar"/>
    <w:qFormat/>
    <w:rsid w:val="00AE0200"/>
    <w:pPr>
      <w:jc w:val="center"/>
    </w:pPr>
    <w:rPr>
      <w:rFonts w:ascii="Arial" w:hAnsi="Arial" w:cs="Arial"/>
      <w:b/>
      <w:sz w:val="36"/>
      <w:szCs w:val="36"/>
    </w:rPr>
  </w:style>
  <w:style w:type="character" w:customStyle="1" w:styleId="TitreCar">
    <w:name w:val="Titre Car"/>
    <w:basedOn w:val="Policepardfaut"/>
    <w:link w:val="Titre"/>
    <w:rsid w:val="00AE0200"/>
    <w:rPr>
      <w:rFonts w:ascii="Arial" w:hAnsi="Arial" w:cs="Arial"/>
      <w:b/>
      <w:sz w:val="36"/>
      <w:szCs w:val="36"/>
      <w:lang w:val="fr-FR" w:eastAsia="fr-FR"/>
    </w:rPr>
  </w:style>
  <w:style w:type="paragraph" w:customStyle="1" w:styleId="AS9100ProcedureLevel1">
    <w:name w:val="AS9100 Procedure Level 1"/>
    <w:basedOn w:val="Paragraphedeliste"/>
    <w:qFormat/>
    <w:rsid w:val="009C70F5"/>
    <w:pPr>
      <w:numPr>
        <w:numId w:val="18"/>
      </w:numPr>
      <w:tabs>
        <w:tab w:val="num" w:pos="360"/>
      </w:tabs>
      <w:spacing w:after="200" w:line="276" w:lineRule="auto"/>
    </w:pPr>
    <w:rPr>
      <w:rFonts w:ascii="Arial" w:eastAsia="Calibri" w:hAnsi="Arial" w:cs="Arial"/>
      <w:b/>
      <w:sz w:val="22"/>
      <w:szCs w:val="22"/>
      <w:lang w:val="en-US" w:eastAsia="en-US"/>
    </w:rPr>
  </w:style>
  <w:style w:type="paragraph" w:customStyle="1" w:styleId="AS9100ProcedureLevel2">
    <w:name w:val="AS9100 Procedure Level 2"/>
    <w:basedOn w:val="Paragraphedeliste"/>
    <w:qFormat/>
    <w:rsid w:val="009C70F5"/>
    <w:pPr>
      <w:numPr>
        <w:ilvl w:val="1"/>
        <w:numId w:val="18"/>
      </w:numPr>
      <w:tabs>
        <w:tab w:val="num" w:pos="792"/>
      </w:tabs>
      <w:spacing w:after="200" w:line="276" w:lineRule="auto"/>
    </w:pPr>
    <w:rPr>
      <w:rFonts w:ascii="Arial" w:eastAsia="Calibri" w:hAnsi="Arial" w:cs="Arial"/>
      <w:sz w:val="22"/>
      <w:szCs w:val="22"/>
      <w:lang w:val="en-US" w:eastAsia="en-US"/>
    </w:rPr>
  </w:style>
  <w:style w:type="paragraph" w:customStyle="1" w:styleId="AS9100Level3">
    <w:name w:val="AS9100 Level 3"/>
    <w:basedOn w:val="Paragraphedeliste"/>
    <w:link w:val="AS9100Level3Char"/>
    <w:qFormat/>
    <w:rsid w:val="009C70F5"/>
    <w:pPr>
      <w:numPr>
        <w:ilvl w:val="2"/>
        <w:numId w:val="18"/>
      </w:numPr>
      <w:spacing w:after="120"/>
      <w:ind w:left="1440" w:hanging="720"/>
      <w:contextualSpacing w:val="0"/>
    </w:pPr>
    <w:rPr>
      <w:rFonts w:ascii="Arial" w:eastAsia="Calibri" w:hAnsi="Arial" w:cs="Arial"/>
      <w:sz w:val="22"/>
      <w:szCs w:val="22"/>
      <w:lang w:val="en-US" w:eastAsia="en-US"/>
    </w:rPr>
  </w:style>
  <w:style w:type="character" w:customStyle="1" w:styleId="AS9100Level3Char">
    <w:name w:val="AS9100 Level 3 Char"/>
    <w:basedOn w:val="Policepardfaut"/>
    <w:link w:val="AS9100Level3"/>
    <w:rsid w:val="009C70F5"/>
    <w:rPr>
      <w:rFonts w:ascii="Arial" w:eastAsia="Calibri" w:hAnsi="Arial" w:cs="Arial"/>
      <w:sz w:val="22"/>
      <w:szCs w:val="22"/>
      <w:lang w:val="en-US" w:eastAsia="en-US"/>
    </w:rPr>
  </w:style>
  <w:style w:type="paragraph" w:styleId="Paragraphedeliste">
    <w:name w:val="List Paragraph"/>
    <w:basedOn w:val="Normal"/>
    <w:uiPriority w:val="34"/>
    <w:qFormat/>
    <w:rsid w:val="009C70F5"/>
    <w:pPr>
      <w:ind w:left="720"/>
      <w:contextualSpacing/>
    </w:pPr>
  </w:style>
  <w:style w:type="paragraph" w:styleId="NormalWeb">
    <w:name w:val="Normal (Web)"/>
    <w:basedOn w:val="Normal"/>
    <w:rsid w:val="00CB6D99"/>
    <w:pPr>
      <w:spacing w:before="100" w:beforeAutospacing="1" w:after="100" w:afterAutospacing="1"/>
    </w:pPr>
    <w:rPr>
      <w:sz w:val="24"/>
      <w:szCs w:val="24"/>
    </w:rPr>
  </w:style>
  <w:style w:type="character" w:styleId="lev">
    <w:name w:val="Strong"/>
    <w:basedOn w:val="Policepardfaut"/>
    <w:qFormat/>
    <w:rsid w:val="00CB6D99"/>
    <w:rPr>
      <w:b/>
      <w:bCs/>
    </w:rPr>
  </w:style>
  <w:style w:type="table" w:styleId="Grilleclaire-Accent5">
    <w:name w:val="Light Grid Accent 5"/>
    <w:basedOn w:val="TableauNormal"/>
    <w:uiPriority w:val="62"/>
    <w:rsid w:val="00CB6D9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paragraph" w:styleId="Titre">
    <w:name w:val="Title"/>
    <w:basedOn w:val="Normal"/>
    <w:link w:val="TitreCar"/>
    <w:qFormat/>
    <w:rsid w:val="00AE0200"/>
    <w:pPr>
      <w:jc w:val="center"/>
    </w:pPr>
    <w:rPr>
      <w:rFonts w:ascii="Arial" w:hAnsi="Arial" w:cs="Arial"/>
      <w:b/>
      <w:sz w:val="36"/>
      <w:szCs w:val="36"/>
    </w:rPr>
  </w:style>
  <w:style w:type="character" w:customStyle="1" w:styleId="TitreCar">
    <w:name w:val="Titre Car"/>
    <w:basedOn w:val="Policepardfaut"/>
    <w:link w:val="Titre"/>
    <w:rsid w:val="00AE0200"/>
    <w:rPr>
      <w:rFonts w:ascii="Arial" w:hAnsi="Arial" w:cs="Arial"/>
      <w:b/>
      <w:sz w:val="36"/>
      <w:szCs w:val="36"/>
      <w:lang w:val="fr-FR" w:eastAsia="fr-FR"/>
    </w:rPr>
  </w:style>
  <w:style w:type="paragraph" w:customStyle="1" w:styleId="AS9100ProcedureLevel1">
    <w:name w:val="AS9100 Procedure Level 1"/>
    <w:basedOn w:val="Paragraphedeliste"/>
    <w:qFormat/>
    <w:rsid w:val="009C70F5"/>
    <w:pPr>
      <w:numPr>
        <w:numId w:val="18"/>
      </w:numPr>
      <w:tabs>
        <w:tab w:val="num" w:pos="360"/>
      </w:tabs>
      <w:spacing w:after="200" w:line="276" w:lineRule="auto"/>
    </w:pPr>
    <w:rPr>
      <w:rFonts w:ascii="Arial" w:eastAsia="Calibri" w:hAnsi="Arial" w:cs="Arial"/>
      <w:b/>
      <w:sz w:val="22"/>
      <w:szCs w:val="22"/>
      <w:lang w:val="en-US" w:eastAsia="en-US"/>
    </w:rPr>
  </w:style>
  <w:style w:type="paragraph" w:customStyle="1" w:styleId="AS9100ProcedureLevel2">
    <w:name w:val="AS9100 Procedure Level 2"/>
    <w:basedOn w:val="Paragraphedeliste"/>
    <w:qFormat/>
    <w:rsid w:val="009C70F5"/>
    <w:pPr>
      <w:numPr>
        <w:ilvl w:val="1"/>
        <w:numId w:val="18"/>
      </w:numPr>
      <w:tabs>
        <w:tab w:val="num" w:pos="792"/>
      </w:tabs>
      <w:spacing w:after="200" w:line="276" w:lineRule="auto"/>
    </w:pPr>
    <w:rPr>
      <w:rFonts w:ascii="Arial" w:eastAsia="Calibri" w:hAnsi="Arial" w:cs="Arial"/>
      <w:sz w:val="22"/>
      <w:szCs w:val="22"/>
      <w:lang w:val="en-US" w:eastAsia="en-US"/>
    </w:rPr>
  </w:style>
  <w:style w:type="paragraph" w:customStyle="1" w:styleId="AS9100Level3">
    <w:name w:val="AS9100 Level 3"/>
    <w:basedOn w:val="Paragraphedeliste"/>
    <w:link w:val="AS9100Level3Char"/>
    <w:qFormat/>
    <w:rsid w:val="009C70F5"/>
    <w:pPr>
      <w:numPr>
        <w:ilvl w:val="2"/>
        <w:numId w:val="18"/>
      </w:numPr>
      <w:spacing w:after="120"/>
      <w:ind w:left="1440" w:hanging="720"/>
      <w:contextualSpacing w:val="0"/>
    </w:pPr>
    <w:rPr>
      <w:rFonts w:ascii="Arial" w:eastAsia="Calibri" w:hAnsi="Arial" w:cs="Arial"/>
      <w:sz w:val="22"/>
      <w:szCs w:val="22"/>
      <w:lang w:val="en-US" w:eastAsia="en-US"/>
    </w:rPr>
  </w:style>
  <w:style w:type="character" w:customStyle="1" w:styleId="AS9100Level3Char">
    <w:name w:val="AS9100 Level 3 Char"/>
    <w:basedOn w:val="Policepardfaut"/>
    <w:link w:val="AS9100Level3"/>
    <w:rsid w:val="009C70F5"/>
    <w:rPr>
      <w:rFonts w:ascii="Arial" w:eastAsia="Calibri" w:hAnsi="Arial" w:cs="Arial"/>
      <w:sz w:val="22"/>
      <w:szCs w:val="22"/>
      <w:lang w:val="en-US" w:eastAsia="en-US"/>
    </w:rPr>
  </w:style>
  <w:style w:type="paragraph" w:styleId="Paragraphedeliste">
    <w:name w:val="List Paragraph"/>
    <w:basedOn w:val="Normal"/>
    <w:uiPriority w:val="34"/>
    <w:qFormat/>
    <w:rsid w:val="009C70F5"/>
    <w:pPr>
      <w:ind w:left="720"/>
      <w:contextualSpacing/>
    </w:pPr>
  </w:style>
  <w:style w:type="paragraph" w:styleId="NormalWeb">
    <w:name w:val="Normal (Web)"/>
    <w:basedOn w:val="Normal"/>
    <w:rsid w:val="00CB6D99"/>
    <w:pPr>
      <w:spacing w:before="100" w:beforeAutospacing="1" w:after="100" w:afterAutospacing="1"/>
    </w:pPr>
    <w:rPr>
      <w:sz w:val="24"/>
      <w:szCs w:val="24"/>
    </w:rPr>
  </w:style>
  <w:style w:type="character" w:styleId="lev">
    <w:name w:val="Strong"/>
    <w:basedOn w:val="Policepardfaut"/>
    <w:qFormat/>
    <w:rsid w:val="00CB6D99"/>
    <w:rPr>
      <w:b/>
      <w:bCs/>
    </w:rPr>
  </w:style>
  <w:style w:type="table" w:styleId="Grilleclaire-Accent5">
    <w:name w:val="Light Grid Accent 5"/>
    <w:basedOn w:val="TableauNormal"/>
    <w:uiPriority w:val="62"/>
    <w:rsid w:val="00CB6D9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7</Pages>
  <Words>1395</Words>
  <Characters>7952</Characters>
  <Application>Microsoft Office Word</Application>
  <DocSecurity>0</DocSecurity>
  <Lines>66</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Documen control</vt:lpstr>
      <vt:lpstr>Documented information</vt:lpstr>
    </vt:vector>
  </TitlesOfParts>
  <Company>PRIVE</Company>
  <LinksUpToDate>false</LinksUpToDate>
  <CharactersWithSpaces>9329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management</dc:title>
  <dc:creator>AMI</dc:creator>
  <cp:lastModifiedBy>AMI</cp:lastModifiedBy>
  <cp:revision>6</cp:revision>
  <dcterms:created xsi:type="dcterms:W3CDTF">2016-06-09T07:11:00Z</dcterms:created>
  <dcterms:modified xsi:type="dcterms:W3CDTF">2024-03-31T10:24:00Z</dcterms:modified>
</cp:coreProperties>
</file>